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073" w:rsidRPr="004D5073" w:rsidRDefault="004D5073" w:rsidP="004D5073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b/>
          <w:sz w:val="28"/>
          <w:szCs w:val="28"/>
        </w:rPr>
      </w:pPr>
      <w:r w:rsidRPr="004D5073">
        <w:rPr>
          <w:rFonts w:ascii="TimesNewRoman" w:hAnsi="TimesNewRoman" w:cs="TimesNewRoman"/>
          <w:b/>
          <w:sz w:val="28"/>
          <w:szCs w:val="28"/>
        </w:rPr>
        <w:t>«УТВЕРЖДЕНО»</w:t>
      </w:r>
    </w:p>
    <w:p w:rsidR="004D5073" w:rsidRPr="004D5073" w:rsidRDefault="004D5073" w:rsidP="004D5073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b/>
          <w:sz w:val="28"/>
          <w:szCs w:val="28"/>
        </w:rPr>
      </w:pPr>
      <w:r w:rsidRPr="004D5073">
        <w:rPr>
          <w:rFonts w:ascii="TimesNewRoman" w:hAnsi="TimesNewRoman" w:cs="TimesNewRoman"/>
          <w:b/>
          <w:sz w:val="28"/>
          <w:szCs w:val="28"/>
        </w:rPr>
        <w:t xml:space="preserve">Решением Общего собрания членов </w:t>
      </w:r>
    </w:p>
    <w:p w:rsidR="004D5073" w:rsidRPr="004D5073" w:rsidRDefault="004D5073" w:rsidP="004D5073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b/>
          <w:sz w:val="28"/>
          <w:szCs w:val="28"/>
        </w:rPr>
      </w:pPr>
      <w:r w:rsidRPr="004D5073">
        <w:rPr>
          <w:rFonts w:ascii="TimesNewRoman" w:hAnsi="TimesNewRoman" w:cs="TimesNewRoman"/>
          <w:b/>
          <w:sz w:val="28"/>
          <w:szCs w:val="28"/>
        </w:rPr>
        <w:t>НП "</w:t>
      </w:r>
      <w:proofErr w:type="spellStart"/>
      <w:r w:rsidRPr="004D5073">
        <w:rPr>
          <w:rFonts w:ascii="TimesNewRoman" w:hAnsi="TimesNewRoman" w:cs="TimesNewRoman"/>
          <w:b/>
          <w:sz w:val="28"/>
          <w:szCs w:val="28"/>
        </w:rPr>
        <w:t>СоюзДорЭнерго</w:t>
      </w:r>
      <w:proofErr w:type="spellEnd"/>
      <w:r w:rsidRPr="004D5073">
        <w:rPr>
          <w:rFonts w:ascii="TimesNewRoman" w:hAnsi="TimesNewRoman" w:cs="TimesNewRoman"/>
          <w:b/>
          <w:sz w:val="28"/>
          <w:szCs w:val="28"/>
        </w:rPr>
        <w:t>"</w:t>
      </w:r>
    </w:p>
    <w:p w:rsidR="004D5073" w:rsidRPr="004D5073" w:rsidRDefault="004D5073" w:rsidP="004D5073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b/>
          <w:sz w:val="28"/>
          <w:szCs w:val="28"/>
        </w:rPr>
      </w:pPr>
    </w:p>
    <w:p w:rsidR="004D5073" w:rsidRDefault="00701F23" w:rsidP="004D5073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b/>
          <w:sz w:val="28"/>
          <w:szCs w:val="28"/>
        </w:rPr>
      </w:pPr>
      <w:r>
        <w:rPr>
          <w:rFonts w:ascii="TimesNewRoman" w:hAnsi="TimesNewRoman" w:cs="TimesNewRoman"/>
          <w:b/>
          <w:sz w:val="28"/>
          <w:szCs w:val="28"/>
        </w:rPr>
        <w:t xml:space="preserve">Протокол № </w:t>
      </w:r>
      <w:r w:rsidR="005F58E7">
        <w:rPr>
          <w:rFonts w:ascii="TimesNewRoman" w:hAnsi="TimesNewRoman" w:cs="TimesNewRoman"/>
          <w:b/>
          <w:sz w:val="28"/>
          <w:szCs w:val="28"/>
        </w:rPr>
        <w:t xml:space="preserve">2 </w:t>
      </w:r>
      <w:r>
        <w:rPr>
          <w:rFonts w:ascii="TimesNewRoman" w:hAnsi="TimesNewRoman" w:cs="TimesNewRoman"/>
          <w:b/>
          <w:sz w:val="28"/>
          <w:szCs w:val="28"/>
        </w:rPr>
        <w:t xml:space="preserve">от </w:t>
      </w:r>
      <w:r w:rsidR="004D5073" w:rsidRPr="004D5073">
        <w:rPr>
          <w:rFonts w:ascii="TimesNewRoman" w:hAnsi="TimesNewRoman" w:cs="TimesNewRoman"/>
          <w:b/>
          <w:sz w:val="28"/>
          <w:szCs w:val="28"/>
        </w:rPr>
        <w:t>«</w:t>
      </w:r>
      <w:r w:rsidR="005F58E7">
        <w:rPr>
          <w:rFonts w:ascii="TimesNewRoman" w:hAnsi="TimesNewRoman" w:cs="TimesNewRoman"/>
          <w:b/>
          <w:sz w:val="28"/>
          <w:szCs w:val="28"/>
        </w:rPr>
        <w:t>25</w:t>
      </w:r>
      <w:r w:rsidR="004D5073" w:rsidRPr="004D5073">
        <w:rPr>
          <w:rFonts w:ascii="TimesNewRoman" w:hAnsi="TimesNewRoman" w:cs="TimesNewRoman"/>
          <w:b/>
          <w:sz w:val="28"/>
          <w:szCs w:val="28"/>
        </w:rPr>
        <w:t xml:space="preserve">» </w:t>
      </w:r>
      <w:r w:rsidR="005F58E7">
        <w:rPr>
          <w:rFonts w:ascii="TimesNewRoman" w:hAnsi="TimesNewRoman" w:cs="TimesNewRoman"/>
          <w:b/>
          <w:sz w:val="28"/>
          <w:szCs w:val="28"/>
        </w:rPr>
        <w:t xml:space="preserve">ноября </w:t>
      </w:r>
      <w:r w:rsidR="004D5073" w:rsidRPr="004D5073">
        <w:rPr>
          <w:rFonts w:ascii="TimesNewRoman" w:hAnsi="TimesNewRoman" w:cs="TimesNewRoman"/>
          <w:b/>
          <w:sz w:val="28"/>
          <w:szCs w:val="28"/>
        </w:rPr>
        <w:t>2010г.</w:t>
      </w:r>
    </w:p>
    <w:p w:rsidR="00711A66" w:rsidRPr="004D5073" w:rsidRDefault="00711A66" w:rsidP="004D5073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b/>
          <w:sz w:val="28"/>
          <w:szCs w:val="28"/>
        </w:rPr>
      </w:pPr>
      <w:r>
        <w:rPr>
          <w:rFonts w:ascii="TimesNewRoman" w:hAnsi="TimesNewRoman" w:cs="TimesNewRoman"/>
          <w:b/>
          <w:sz w:val="28"/>
          <w:szCs w:val="28"/>
        </w:rPr>
        <w:t>с изменениями Протокол № 3 от «13» января 2011г.</w:t>
      </w: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6"/>
          <w:szCs w:val="36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6"/>
          <w:szCs w:val="36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6"/>
          <w:szCs w:val="36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6"/>
          <w:szCs w:val="36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6"/>
          <w:szCs w:val="36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6"/>
          <w:szCs w:val="36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6"/>
          <w:szCs w:val="36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6"/>
          <w:szCs w:val="36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6"/>
          <w:szCs w:val="36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6"/>
          <w:szCs w:val="36"/>
        </w:rPr>
      </w:pPr>
    </w:p>
    <w:p w:rsidR="004D5073" w:rsidRDefault="004D5073" w:rsidP="00711A66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32"/>
          <w:szCs w:val="32"/>
        </w:rPr>
      </w:pPr>
      <w:r>
        <w:rPr>
          <w:rFonts w:ascii="TimesNewRoman,Bold" w:hAnsi="TimesNewRoman,Bold" w:cs="TimesNewRoman,Bold"/>
          <w:b/>
          <w:bCs/>
          <w:sz w:val="32"/>
          <w:szCs w:val="32"/>
        </w:rPr>
        <w:t>Перечень мер дисциплинарного воздействия, которые могут</w:t>
      </w:r>
    </w:p>
    <w:p w:rsidR="004D5073" w:rsidRDefault="004D5073" w:rsidP="00711A66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32"/>
          <w:szCs w:val="32"/>
        </w:rPr>
      </w:pPr>
      <w:r>
        <w:rPr>
          <w:rFonts w:ascii="TimesNewRoman,Bold" w:hAnsi="TimesNewRoman,Bold" w:cs="TimesNewRoman,Bold"/>
          <w:b/>
          <w:bCs/>
          <w:sz w:val="32"/>
          <w:szCs w:val="32"/>
        </w:rPr>
        <w:t xml:space="preserve">быть </w:t>
      </w:r>
      <w:r w:rsidR="00711A66">
        <w:rPr>
          <w:rFonts w:ascii="TimesNewRoman,Bold" w:hAnsi="TimesNewRoman,Bold" w:cs="TimesNewRoman,Bold"/>
          <w:b/>
          <w:bCs/>
          <w:sz w:val="32"/>
          <w:szCs w:val="32"/>
        </w:rPr>
        <w:t>применены в отношении членов саморегулируемой организации</w:t>
      </w:r>
      <w:r>
        <w:rPr>
          <w:rFonts w:ascii="TimesNewRoman,Bold" w:hAnsi="TimesNewRoman,Bold" w:cs="TimesNewRoman,Bold"/>
          <w:b/>
          <w:bCs/>
          <w:sz w:val="32"/>
          <w:szCs w:val="32"/>
        </w:rPr>
        <w:t xml:space="preserve"> </w:t>
      </w:r>
      <w:r w:rsidR="00711A66">
        <w:rPr>
          <w:rFonts w:ascii="TimesNewRoman,Bold" w:hAnsi="TimesNewRoman,Bold" w:cs="TimesNewRoman,Bold"/>
          <w:b/>
          <w:bCs/>
          <w:sz w:val="32"/>
          <w:szCs w:val="32"/>
        </w:rPr>
        <w:t xml:space="preserve">Некоммерческое Партнерство </w:t>
      </w:r>
      <w:r w:rsidR="00711A66" w:rsidRPr="00711A66">
        <w:rPr>
          <w:rFonts w:ascii="TimesNewRoman,Bold" w:hAnsi="TimesNewRoman,Bold" w:cs="TimesNewRoman,Bold"/>
          <w:b/>
          <w:bCs/>
          <w:sz w:val="32"/>
          <w:szCs w:val="32"/>
        </w:rPr>
        <w:t>«Межрегиональное объединение организаций энергетического обследования транспортного комплекса «</w:t>
      </w:r>
      <w:proofErr w:type="spellStart"/>
      <w:r w:rsidR="00711A66" w:rsidRPr="00711A66">
        <w:rPr>
          <w:rFonts w:ascii="TimesNewRoman,Bold" w:hAnsi="TimesNewRoman,Bold" w:cs="TimesNewRoman,Bold"/>
          <w:b/>
          <w:bCs/>
          <w:sz w:val="32"/>
          <w:szCs w:val="32"/>
        </w:rPr>
        <w:t>СоюзДорЭнерго</w:t>
      </w:r>
      <w:proofErr w:type="spellEnd"/>
      <w:r w:rsidR="00711A66" w:rsidRPr="00711A66">
        <w:rPr>
          <w:rFonts w:ascii="TimesNewRoman,Bold" w:hAnsi="TimesNewRoman,Bold" w:cs="TimesNewRoman,Bold"/>
          <w:b/>
          <w:bCs/>
          <w:sz w:val="32"/>
          <w:szCs w:val="32"/>
        </w:rPr>
        <w:t>»</w:t>
      </w:r>
      <w:r w:rsidR="00711A66">
        <w:rPr>
          <w:rFonts w:ascii="TimesNewRoman,Bold" w:hAnsi="TimesNewRoman,Bold" w:cs="TimesNewRoman,Bold"/>
          <w:b/>
          <w:bCs/>
          <w:sz w:val="32"/>
          <w:szCs w:val="32"/>
        </w:rPr>
        <w:t xml:space="preserve"> </w:t>
      </w:r>
      <w:r>
        <w:rPr>
          <w:rFonts w:ascii="TimesNewRoman,Bold" w:hAnsi="TimesNewRoman,Bold" w:cs="TimesNewRoman,Bold"/>
          <w:b/>
          <w:bCs/>
          <w:sz w:val="32"/>
          <w:szCs w:val="32"/>
        </w:rPr>
        <w:t>за нарушение</w:t>
      </w:r>
    </w:p>
    <w:p w:rsidR="004D5073" w:rsidRDefault="004D5073" w:rsidP="00711A66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32"/>
          <w:szCs w:val="32"/>
        </w:rPr>
      </w:pPr>
      <w:r>
        <w:rPr>
          <w:rFonts w:ascii="TimesNewRoman,Bold" w:hAnsi="TimesNewRoman,Bold" w:cs="TimesNewRoman,Bold"/>
          <w:b/>
          <w:bCs/>
          <w:sz w:val="32"/>
          <w:szCs w:val="32"/>
        </w:rPr>
        <w:t>требований</w:t>
      </w:r>
      <w:r w:rsidR="00711A66">
        <w:rPr>
          <w:rFonts w:ascii="TimesNewRoman,Bold" w:hAnsi="TimesNewRoman,Bold" w:cs="TimesNewRoman,Bold"/>
          <w:b/>
          <w:bCs/>
          <w:sz w:val="32"/>
          <w:szCs w:val="32"/>
        </w:rPr>
        <w:t xml:space="preserve"> стандартов и правил</w:t>
      </w: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CA4B29" w:rsidRDefault="00CA4B29" w:rsidP="004D50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  <w:r w:rsidRPr="004D5073">
        <w:rPr>
          <w:rFonts w:ascii="TimesNewRoman" w:hAnsi="TimesNewRoman" w:cs="TimesNewRoman"/>
          <w:b/>
          <w:sz w:val="28"/>
          <w:szCs w:val="28"/>
        </w:rPr>
        <w:t>Москва, 201</w:t>
      </w:r>
      <w:r w:rsidR="008972E0">
        <w:rPr>
          <w:rFonts w:ascii="TimesNewRoman" w:hAnsi="TimesNewRoman" w:cs="TimesNewRoman"/>
          <w:b/>
          <w:sz w:val="28"/>
          <w:szCs w:val="28"/>
        </w:rPr>
        <w:t>0</w:t>
      </w:r>
      <w:r w:rsidRPr="004D5073">
        <w:rPr>
          <w:rFonts w:ascii="TimesNewRoman" w:hAnsi="TimesNewRoman" w:cs="TimesNewRoman"/>
          <w:b/>
          <w:sz w:val="28"/>
          <w:szCs w:val="28"/>
        </w:rPr>
        <w:t xml:space="preserve"> г.</w:t>
      </w: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8"/>
          <w:szCs w:val="28"/>
        </w:rPr>
        <w:lastRenderedPageBreak/>
        <w:t>1. Общие положения</w:t>
      </w:r>
    </w:p>
    <w:p w:rsidR="004D5073" w:rsidRPr="004D5073" w:rsidRDefault="004D5073" w:rsidP="004D50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5073">
        <w:rPr>
          <w:rFonts w:ascii="Times New Roman" w:hAnsi="Times New Roman" w:cs="Times New Roman"/>
          <w:sz w:val="28"/>
          <w:szCs w:val="28"/>
        </w:rPr>
        <w:t>1.1 Настоящие дисциплинарные требования (далее – Требования)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073">
        <w:rPr>
          <w:rFonts w:ascii="Times New Roman" w:hAnsi="Times New Roman" w:cs="Times New Roman"/>
          <w:sz w:val="28"/>
          <w:szCs w:val="28"/>
        </w:rPr>
        <w:t>саморегулируемой организации НП "</w:t>
      </w:r>
      <w:proofErr w:type="spellStart"/>
      <w:r w:rsidRPr="004D5073">
        <w:rPr>
          <w:rFonts w:ascii="Times New Roman" w:hAnsi="Times New Roman" w:cs="Times New Roman"/>
          <w:sz w:val="28"/>
          <w:szCs w:val="28"/>
        </w:rPr>
        <w:t>Союз</w:t>
      </w:r>
      <w:r>
        <w:rPr>
          <w:rFonts w:ascii="Times New Roman" w:hAnsi="Times New Roman" w:cs="Times New Roman"/>
          <w:sz w:val="28"/>
          <w:szCs w:val="28"/>
        </w:rPr>
        <w:t>Дор</w:t>
      </w:r>
      <w:r w:rsidR="00701F23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4D5073">
        <w:rPr>
          <w:rFonts w:ascii="Times New Roman" w:hAnsi="Times New Roman" w:cs="Times New Roman"/>
          <w:sz w:val="28"/>
          <w:szCs w:val="28"/>
        </w:rPr>
        <w:t xml:space="preserve">" (далее – СРО) </w:t>
      </w:r>
      <w:proofErr w:type="gramStart"/>
      <w:r w:rsidRPr="004D5073">
        <w:rPr>
          <w:rFonts w:ascii="Times New Roman" w:hAnsi="Times New Roman" w:cs="Times New Roman"/>
          <w:sz w:val="28"/>
          <w:szCs w:val="28"/>
        </w:rPr>
        <w:t>–д</w:t>
      </w:r>
      <w:proofErr w:type="gramEnd"/>
      <w:r w:rsidRPr="004D5073">
        <w:rPr>
          <w:rFonts w:ascii="Times New Roman" w:hAnsi="Times New Roman" w:cs="Times New Roman"/>
          <w:sz w:val="28"/>
          <w:szCs w:val="28"/>
        </w:rPr>
        <w:t>окумент, устанавливающий в соответствии с законодательством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073">
        <w:rPr>
          <w:rFonts w:ascii="Times New Roman" w:hAnsi="Times New Roman" w:cs="Times New Roman"/>
          <w:sz w:val="28"/>
          <w:szCs w:val="28"/>
        </w:rPr>
        <w:t>саморегулируемых организациях систему мер дисциплинарного воздействия</w:t>
      </w:r>
      <w:r w:rsidR="00735894">
        <w:rPr>
          <w:rFonts w:ascii="Times New Roman" w:hAnsi="Times New Roman" w:cs="Times New Roman"/>
          <w:sz w:val="28"/>
          <w:szCs w:val="28"/>
        </w:rPr>
        <w:t xml:space="preserve"> </w:t>
      </w:r>
      <w:r w:rsidRPr="004D5073">
        <w:rPr>
          <w:rFonts w:ascii="Times New Roman" w:hAnsi="Times New Roman" w:cs="Times New Roman"/>
          <w:sz w:val="28"/>
          <w:szCs w:val="28"/>
        </w:rPr>
        <w:t>в отношении членов СРО за несоблюдение требований методик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073">
        <w:rPr>
          <w:rFonts w:ascii="Times New Roman" w:hAnsi="Times New Roman" w:cs="Times New Roman"/>
          <w:sz w:val="28"/>
          <w:szCs w:val="28"/>
        </w:rPr>
        <w:t>нормативных документов СРО (далее – меры дисциплинарного воздействия),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4129">
        <w:rPr>
          <w:rFonts w:ascii="Times New Roman" w:hAnsi="Times New Roman" w:cs="Times New Roman"/>
          <w:sz w:val="28"/>
          <w:szCs w:val="28"/>
        </w:rPr>
        <w:t xml:space="preserve"> </w:t>
      </w:r>
      <w:r w:rsidRPr="004D5073">
        <w:rPr>
          <w:rFonts w:ascii="Times New Roman" w:hAnsi="Times New Roman" w:cs="Times New Roman"/>
          <w:sz w:val="28"/>
          <w:szCs w:val="28"/>
        </w:rPr>
        <w:t>также условия и порядок применения мер дисциплинарного воздействия.</w:t>
      </w:r>
    </w:p>
    <w:p w:rsidR="00CD022F" w:rsidRDefault="00CD022F" w:rsidP="004D50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5073" w:rsidRPr="004D5073" w:rsidRDefault="004D5073" w:rsidP="004D50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5073">
        <w:rPr>
          <w:rFonts w:ascii="Times New Roman" w:hAnsi="Times New Roman" w:cs="Times New Roman"/>
          <w:sz w:val="28"/>
          <w:szCs w:val="28"/>
        </w:rPr>
        <w:t>1.2. В качестве мер дисциплинарного воздействия применяются:</w:t>
      </w:r>
    </w:p>
    <w:p w:rsidR="004D5073" w:rsidRPr="004D5073" w:rsidRDefault="004D5073" w:rsidP="004D50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5073">
        <w:rPr>
          <w:rFonts w:ascii="Times New Roman" w:hAnsi="Times New Roman" w:cs="Times New Roman"/>
          <w:sz w:val="28"/>
          <w:szCs w:val="28"/>
        </w:rPr>
        <w:t>- вынесение члену СРО предупреждения;</w:t>
      </w:r>
    </w:p>
    <w:p w:rsidR="004D5073" w:rsidRPr="004D5073" w:rsidRDefault="004D5073" w:rsidP="004D50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5073">
        <w:rPr>
          <w:rFonts w:ascii="Times New Roman" w:hAnsi="Times New Roman" w:cs="Times New Roman"/>
          <w:sz w:val="28"/>
          <w:szCs w:val="28"/>
        </w:rPr>
        <w:t>- вынесение предписания об обязательном устранении членом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073">
        <w:rPr>
          <w:rFonts w:ascii="Times New Roman" w:hAnsi="Times New Roman" w:cs="Times New Roman"/>
          <w:sz w:val="28"/>
          <w:szCs w:val="28"/>
        </w:rPr>
        <w:t>СРО выявленных нарушений в установленные сроки;</w:t>
      </w:r>
    </w:p>
    <w:p w:rsidR="004D5073" w:rsidRPr="004D5073" w:rsidRDefault="004D5073" w:rsidP="004D50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5073">
        <w:rPr>
          <w:rFonts w:ascii="Times New Roman" w:hAnsi="Times New Roman" w:cs="Times New Roman"/>
          <w:sz w:val="28"/>
          <w:szCs w:val="28"/>
        </w:rPr>
        <w:t>- приостановление действия выданного СРО свидетельства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073">
        <w:rPr>
          <w:rFonts w:ascii="Times New Roman" w:hAnsi="Times New Roman" w:cs="Times New Roman"/>
          <w:sz w:val="28"/>
          <w:szCs w:val="28"/>
        </w:rPr>
        <w:t xml:space="preserve">допуске к работам в области </w:t>
      </w:r>
      <w:proofErr w:type="spellStart"/>
      <w:r w:rsidRPr="004D5073">
        <w:rPr>
          <w:rFonts w:ascii="Times New Roman" w:hAnsi="Times New Roman" w:cs="Times New Roman"/>
          <w:sz w:val="28"/>
          <w:szCs w:val="28"/>
        </w:rPr>
        <w:t>энергообследования</w:t>
      </w:r>
      <w:proofErr w:type="spellEnd"/>
      <w:r w:rsidRPr="004D5073">
        <w:rPr>
          <w:rFonts w:ascii="Times New Roman" w:hAnsi="Times New Roman" w:cs="Times New Roman"/>
          <w:sz w:val="28"/>
          <w:szCs w:val="28"/>
        </w:rPr>
        <w:t>;</w:t>
      </w:r>
    </w:p>
    <w:p w:rsidR="004D5073" w:rsidRPr="004D5073" w:rsidRDefault="004D5073" w:rsidP="004D50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5073">
        <w:rPr>
          <w:rFonts w:ascii="Times New Roman" w:hAnsi="Times New Roman" w:cs="Times New Roman"/>
          <w:sz w:val="28"/>
          <w:szCs w:val="28"/>
        </w:rPr>
        <w:t>- прекращение действия выданного СРО свидетельства о допуске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073">
        <w:rPr>
          <w:rFonts w:ascii="Times New Roman" w:hAnsi="Times New Roman" w:cs="Times New Roman"/>
          <w:sz w:val="28"/>
          <w:szCs w:val="28"/>
        </w:rPr>
        <w:t xml:space="preserve">к работам в области </w:t>
      </w:r>
      <w:proofErr w:type="spellStart"/>
      <w:r w:rsidRPr="004D5073">
        <w:rPr>
          <w:rFonts w:ascii="Times New Roman" w:hAnsi="Times New Roman" w:cs="Times New Roman"/>
          <w:sz w:val="28"/>
          <w:szCs w:val="28"/>
        </w:rPr>
        <w:t>энергообследования</w:t>
      </w:r>
      <w:proofErr w:type="spellEnd"/>
      <w:r w:rsidRPr="004D5073">
        <w:rPr>
          <w:rFonts w:ascii="Times New Roman" w:hAnsi="Times New Roman" w:cs="Times New Roman"/>
          <w:sz w:val="28"/>
          <w:szCs w:val="28"/>
        </w:rPr>
        <w:t>;</w:t>
      </w:r>
    </w:p>
    <w:p w:rsidR="004D5073" w:rsidRPr="004D5073" w:rsidRDefault="005B7EAE" w:rsidP="004D50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B7EAE">
        <w:rPr>
          <w:rFonts w:ascii="Times New Roman" w:hAnsi="Times New Roman" w:cs="Times New Roman"/>
          <w:sz w:val="28"/>
          <w:szCs w:val="28"/>
        </w:rPr>
        <w:t>вынесение рекомендации Совету Партнерства, Общему собранию членов об исключении из членов саморегулируемой организации</w:t>
      </w:r>
    </w:p>
    <w:p w:rsidR="00CD022F" w:rsidRDefault="00CD022F" w:rsidP="004D50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D5073" w:rsidRPr="004D5073" w:rsidRDefault="004D5073" w:rsidP="004D50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5073">
        <w:rPr>
          <w:rFonts w:ascii="Times New Roman" w:hAnsi="Times New Roman" w:cs="Times New Roman"/>
          <w:sz w:val="28"/>
          <w:szCs w:val="28"/>
        </w:rPr>
        <w:t xml:space="preserve">1.3 </w:t>
      </w:r>
      <w:r w:rsidR="00701F23">
        <w:rPr>
          <w:rFonts w:ascii="Times New Roman" w:hAnsi="Times New Roman" w:cs="Times New Roman"/>
          <w:sz w:val="28"/>
          <w:szCs w:val="28"/>
        </w:rPr>
        <w:t>Контроль</w:t>
      </w:r>
      <w:r w:rsidR="00CA4B29">
        <w:rPr>
          <w:rFonts w:ascii="Times New Roman" w:hAnsi="Times New Roman" w:cs="Times New Roman"/>
          <w:sz w:val="28"/>
          <w:szCs w:val="28"/>
        </w:rPr>
        <w:t>ной комиссией по представлению э</w:t>
      </w:r>
      <w:r w:rsidR="00701F23">
        <w:rPr>
          <w:rFonts w:ascii="Times New Roman" w:hAnsi="Times New Roman" w:cs="Times New Roman"/>
          <w:sz w:val="28"/>
          <w:szCs w:val="28"/>
        </w:rPr>
        <w:t>кспертно-аналитической группы</w:t>
      </w:r>
      <w:r w:rsidR="0047393E">
        <w:rPr>
          <w:rFonts w:ascii="Times New Roman" w:hAnsi="Times New Roman" w:cs="Times New Roman"/>
          <w:sz w:val="28"/>
          <w:szCs w:val="28"/>
        </w:rPr>
        <w:t>, а также по результатам проверки</w:t>
      </w:r>
      <w:r w:rsidRPr="004D5073">
        <w:rPr>
          <w:rFonts w:ascii="Times New Roman" w:hAnsi="Times New Roman" w:cs="Times New Roman"/>
          <w:sz w:val="28"/>
          <w:szCs w:val="28"/>
        </w:rPr>
        <w:t xml:space="preserve"> производятся:</w:t>
      </w:r>
    </w:p>
    <w:p w:rsidR="004D5073" w:rsidRPr="004D5073" w:rsidRDefault="004D5073" w:rsidP="004D50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5073">
        <w:rPr>
          <w:rFonts w:ascii="Times New Roman" w:hAnsi="Times New Roman" w:cs="Times New Roman"/>
          <w:sz w:val="28"/>
          <w:szCs w:val="28"/>
        </w:rPr>
        <w:t>- вынесение члену СРО предупреждения –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073">
        <w:rPr>
          <w:rFonts w:ascii="Times New Roman" w:hAnsi="Times New Roman" w:cs="Times New Roman"/>
          <w:sz w:val="28"/>
          <w:szCs w:val="28"/>
        </w:rPr>
        <w:t xml:space="preserve">нормами </w:t>
      </w:r>
      <w:r w:rsidR="004A6942">
        <w:rPr>
          <w:rFonts w:ascii="Times New Roman" w:hAnsi="Times New Roman" w:cs="Times New Roman"/>
          <w:sz w:val="28"/>
          <w:szCs w:val="28"/>
        </w:rPr>
        <w:t>раздела</w:t>
      </w:r>
      <w:r w:rsidRPr="004D5073">
        <w:rPr>
          <w:rFonts w:ascii="Times New Roman" w:hAnsi="Times New Roman" w:cs="Times New Roman"/>
          <w:sz w:val="28"/>
          <w:szCs w:val="28"/>
        </w:rPr>
        <w:t xml:space="preserve"> 2 настоящего Положения;</w:t>
      </w:r>
    </w:p>
    <w:p w:rsidR="004D5073" w:rsidRPr="004D5073" w:rsidRDefault="004D5073" w:rsidP="004D50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5073">
        <w:rPr>
          <w:rFonts w:ascii="Times New Roman" w:hAnsi="Times New Roman" w:cs="Times New Roman"/>
          <w:sz w:val="28"/>
          <w:szCs w:val="28"/>
        </w:rPr>
        <w:t>- вынесение предписания об обязательном устранении членом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073">
        <w:rPr>
          <w:rFonts w:ascii="Times New Roman" w:hAnsi="Times New Roman" w:cs="Times New Roman"/>
          <w:sz w:val="28"/>
          <w:szCs w:val="28"/>
        </w:rPr>
        <w:t>СРО выявленных нарушений в установленные сроки –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073">
        <w:rPr>
          <w:rFonts w:ascii="Times New Roman" w:hAnsi="Times New Roman" w:cs="Times New Roman"/>
          <w:sz w:val="28"/>
          <w:szCs w:val="28"/>
        </w:rPr>
        <w:t xml:space="preserve">нормами </w:t>
      </w:r>
      <w:r w:rsidR="004A6942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Pr="004D5073">
        <w:rPr>
          <w:rFonts w:ascii="Times New Roman" w:hAnsi="Times New Roman" w:cs="Times New Roman"/>
          <w:sz w:val="28"/>
          <w:szCs w:val="28"/>
        </w:rPr>
        <w:t>3 настоящего Положения;</w:t>
      </w:r>
    </w:p>
    <w:p w:rsidR="00CD022F" w:rsidRDefault="00CD022F" w:rsidP="004D50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A4B29" w:rsidRDefault="00CA4B29" w:rsidP="004D50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 Дисциплинарной комиссией по представлению результатов проверки Контрольной комиссией и (или) заключения экспертно-аналитической группы производятся:</w:t>
      </w:r>
    </w:p>
    <w:p w:rsidR="004D5073" w:rsidRPr="004D5073" w:rsidRDefault="004D5073" w:rsidP="004D50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5073">
        <w:rPr>
          <w:rFonts w:ascii="Times New Roman" w:hAnsi="Times New Roman" w:cs="Times New Roman"/>
          <w:sz w:val="28"/>
          <w:szCs w:val="28"/>
        </w:rPr>
        <w:t>- приостановление действия выданного СРО свидетельства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073">
        <w:rPr>
          <w:rFonts w:ascii="Times New Roman" w:hAnsi="Times New Roman" w:cs="Times New Roman"/>
          <w:sz w:val="28"/>
          <w:szCs w:val="28"/>
        </w:rPr>
        <w:t xml:space="preserve">допуске к работам в области </w:t>
      </w:r>
      <w:proofErr w:type="spellStart"/>
      <w:r w:rsidRPr="004D5073">
        <w:rPr>
          <w:rFonts w:ascii="Times New Roman" w:hAnsi="Times New Roman" w:cs="Times New Roman"/>
          <w:sz w:val="28"/>
          <w:szCs w:val="28"/>
        </w:rPr>
        <w:t>энергообследования</w:t>
      </w:r>
      <w:proofErr w:type="spellEnd"/>
      <w:r w:rsidRPr="004D5073">
        <w:rPr>
          <w:rFonts w:ascii="Times New Roman" w:hAnsi="Times New Roman" w:cs="Times New Roman"/>
          <w:sz w:val="28"/>
          <w:szCs w:val="28"/>
        </w:rPr>
        <w:t xml:space="preserve"> –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073">
        <w:rPr>
          <w:rFonts w:ascii="Times New Roman" w:hAnsi="Times New Roman" w:cs="Times New Roman"/>
          <w:sz w:val="28"/>
          <w:szCs w:val="28"/>
        </w:rPr>
        <w:t xml:space="preserve">нормами </w:t>
      </w:r>
      <w:r w:rsidR="004A6942">
        <w:rPr>
          <w:rFonts w:ascii="Times New Roman" w:hAnsi="Times New Roman" w:cs="Times New Roman"/>
          <w:sz w:val="28"/>
          <w:szCs w:val="28"/>
        </w:rPr>
        <w:t>раздела</w:t>
      </w:r>
      <w:r w:rsidRPr="004D5073">
        <w:rPr>
          <w:rFonts w:ascii="Times New Roman" w:hAnsi="Times New Roman" w:cs="Times New Roman"/>
          <w:sz w:val="28"/>
          <w:szCs w:val="28"/>
        </w:rPr>
        <w:t xml:space="preserve"> 4 настоящего Положения.</w:t>
      </w:r>
    </w:p>
    <w:p w:rsidR="004D5073" w:rsidRPr="004D5073" w:rsidRDefault="00B55C3D" w:rsidP="004D50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4D5073" w:rsidRPr="004D5073">
        <w:rPr>
          <w:rFonts w:ascii="Times New Roman" w:hAnsi="Times New Roman" w:cs="Times New Roman"/>
          <w:sz w:val="28"/>
          <w:szCs w:val="28"/>
        </w:rPr>
        <w:t>рекращение действия выданного СРО свидетельства о допуске к</w:t>
      </w:r>
      <w:r w:rsidR="004D5073">
        <w:rPr>
          <w:rFonts w:ascii="Times New Roman" w:hAnsi="Times New Roman" w:cs="Times New Roman"/>
          <w:sz w:val="28"/>
          <w:szCs w:val="28"/>
        </w:rPr>
        <w:t xml:space="preserve"> </w:t>
      </w:r>
      <w:r w:rsidR="004D5073" w:rsidRPr="004D5073">
        <w:rPr>
          <w:rFonts w:ascii="Times New Roman" w:hAnsi="Times New Roman" w:cs="Times New Roman"/>
          <w:sz w:val="28"/>
          <w:szCs w:val="28"/>
        </w:rPr>
        <w:t xml:space="preserve">работам в области </w:t>
      </w:r>
      <w:proofErr w:type="spellStart"/>
      <w:r w:rsidR="004D5073" w:rsidRPr="004D5073">
        <w:rPr>
          <w:rFonts w:ascii="Times New Roman" w:hAnsi="Times New Roman" w:cs="Times New Roman"/>
          <w:sz w:val="28"/>
          <w:szCs w:val="28"/>
        </w:rPr>
        <w:t>энергообследования</w:t>
      </w:r>
      <w:proofErr w:type="spellEnd"/>
      <w:r w:rsidR="004D5073" w:rsidRPr="004D5073">
        <w:rPr>
          <w:rFonts w:ascii="Times New Roman" w:hAnsi="Times New Roman" w:cs="Times New Roman"/>
          <w:sz w:val="28"/>
          <w:szCs w:val="28"/>
        </w:rPr>
        <w:t xml:space="preserve"> в соответствии с нормами </w:t>
      </w:r>
      <w:r w:rsidR="004A6942">
        <w:rPr>
          <w:rFonts w:ascii="Times New Roman" w:hAnsi="Times New Roman" w:cs="Times New Roman"/>
          <w:sz w:val="28"/>
          <w:szCs w:val="28"/>
        </w:rPr>
        <w:t>раздела</w:t>
      </w:r>
      <w:r w:rsidR="004D5073" w:rsidRPr="004D5073">
        <w:rPr>
          <w:rFonts w:ascii="Times New Roman" w:hAnsi="Times New Roman" w:cs="Times New Roman"/>
          <w:sz w:val="28"/>
          <w:szCs w:val="28"/>
        </w:rPr>
        <w:t xml:space="preserve"> 5 настоящего</w:t>
      </w:r>
      <w:r w:rsidR="004D5073">
        <w:rPr>
          <w:rFonts w:ascii="Times New Roman" w:hAnsi="Times New Roman" w:cs="Times New Roman"/>
          <w:sz w:val="28"/>
          <w:szCs w:val="28"/>
        </w:rPr>
        <w:t xml:space="preserve"> </w:t>
      </w:r>
      <w:r w:rsidR="004D5073" w:rsidRPr="004D5073">
        <w:rPr>
          <w:rFonts w:ascii="Times New Roman" w:hAnsi="Times New Roman" w:cs="Times New Roman"/>
          <w:sz w:val="28"/>
          <w:szCs w:val="28"/>
        </w:rPr>
        <w:t>Положения.</w:t>
      </w:r>
    </w:p>
    <w:p w:rsidR="00CD022F" w:rsidRDefault="00CD022F" w:rsidP="004D50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55C3D" w:rsidRDefault="00CA4B29" w:rsidP="004D50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55C3D">
        <w:rPr>
          <w:rFonts w:ascii="Times New Roman" w:hAnsi="Times New Roman" w:cs="Times New Roman"/>
          <w:sz w:val="28"/>
          <w:szCs w:val="28"/>
        </w:rPr>
        <w:t>5</w:t>
      </w:r>
      <w:r w:rsidR="004D5073" w:rsidRPr="004D5073">
        <w:rPr>
          <w:rFonts w:ascii="Times New Roman" w:hAnsi="Times New Roman" w:cs="Times New Roman"/>
          <w:sz w:val="28"/>
          <w:szCs w:val="28"/>
        </w:rPr>
        <w:t xml:space="preserve"> Исключение из членов СРО производится </w:t>
      </w:r>
      <w:r w:rsidR="00B55C3D">
        <w:rPr>
          <w:rFonts w:ascii="Times New Roman" w:hAnsi="Times New Roman" w:cs="Times New Roman"/>
          <w:sz w:val="28"/>
          <w:szCs w:val="28"/>
        </w:rPr>
        <w:t>Советом Партнерства</w:t>
      </w:r>
      <w:r w:rsidR="009A4129">
        <w:rPr>
          <w:rFonts w:ascii="Times New Roman" w:hAnsi="Times New Roman" w:cs="Times New Roman"/>
          <w:sz w:val="28"/>
          <w:szCs w:val="28"/>
        </w:rPr>
        <w:t>, Общим собранием 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2726">
        <w:rPr>
          <w:rFonts w:ascii="Times New Roman" w:hAnsi="Times New Roman" w:cs="Times New Roman"/>
          <w:sz w:val="28"/>
          <w:szCs w:val="28"/>
        </w:rPr>
        <w:t>СРО</w:t>
      </w:r>
      <w:r w:rsidR="00412726" w:rsidRPr="004D5073">
        <w:rPr>
          <w:rFonts w:ascii="Times New Roman" w:hAnsi="Times New Roman" w:cs="Times New Roman"/>
          <w:sz w:val="28"/>
          <w:szCs w:val="28"/>
        </w:rPr>
        <w:t xml:space="preserve"> </w:t>
      </w:r>
      <w:r w:rsidR="004D5073" w:rsidRPr="004D5073">
        <w:rPr>
          <w:rFonts w:ascii="Times New Roman" w:hAnsi="Times New Roman" w:cs="Times New Roman"/>
          <w:sz w:val="28"/>
          <w:szCs w:val="28"/>
        </w:rPr>
        <w:t>в</w:t>
      </w:r>
      <w:r w:rsidR="004D5073">
        <w:rPr>
          <w:rFonts w:ascii="Times New Roman" w:hAnsi="Times New Roman" w:cs="Times New Roman"/>
          <w:sz w:val="28"/>
          <w:szCs w:val="28"/>
        </w:rPr>
        <w:t xml:space="preserve"> </w:t>
      </w:r>
      <w:r w:rsidR="004D5073" w:rsidRPr="004D5073">
        <w:rPr>
          <w:rFonts w:ascii="Times New Roman" w:hAnsi="Times New Roman" w:cs="Times New Roman"/>
          <w:sz w:val="28"/>
          <w:szCs w:val="28"/>
        </w:rPr>
        <w:t xml:space="preserve">соответствии с нормами </w:t>
      </w:r>
      <w:r w:rsidR="004A6942">
        <w:rPr>
          <w:rFonts w:ascii="Times New Roman" w:hAnsi="Times New Roman" w:cs="Times New Roman"/>
          <w:sz w:val="28"/>
          <w:szCs w:val="28"/>
        </w:rPr>
        <w:t>раздела</w:t>
      </w:r>
      <w:r w:rsidR="004D5073" w:rsidRPr="004D5073">
        <w:rPr>
          <w:rFonts w:ascii="Times New Roman" w:hAnsi="Times New Roman" w:cs="Times New Roman"/>
          <w:sz w:val="28"/>
          <w:szCs w:val="28"/>
        </w:rPr>
        <w:t xml:space="preserve"> 6 настоящего Положения.</w:t>
      </w:r>
      <w:r w:rsidR="008316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4129" w:rsidRDefault="009A4129" w:rsidP="004D50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5073" w:rsidRPr="004D5073" w:rsidRDefault="00CA4B29" w:rsidP="004D50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55C3D">
        <w:rPr>
          <w:rFonts w:ascii="Times New Roman" w:hAnsi="Times New Roman" w:cs="Times New Roman"/>
          <w:sz w:val="28"/>
          <w:szCs w:val="28"/>
        </w:rPr>
        <w:t>6</w:t>
      </w:r>
      <w:r w:rsidR="004D5073" w:rsidRPr="004D5073">
        <w:rPr>
          <w:rFonts w:ascii="Times New Roman" w:hAnsi="Times New Roman" w:cs="Times New Roman"/>
          <w:sz w:val="28"/>
          <w:szCs w:val="28"/>
        </w:rPr>
        <w:t xml:space="preserve"> Принятие решения о применении определенной меры</w:t>
      </w:r>
      <w:r w:rsidR="004D5073">
        <w:rPr>
          <w:rFonts w:ascii="Times New Roman" w:hAnsi="Times New Roman" w:cs="Times New Roman"/>
          <w:sz w:val="28"/>
          <w:szCs w:val="28"/>
        </w:rPr>
        <w:t xml:space="preserve"> </w:t>
      </w:r>
      <w:r w:rsidR="00DC6377">
        <w:rPr>
          <w:rFonts w:ascii="Times New Roman" w:hAnsi="Times New Roman" w:cs="Times New Roman"/>
          <w:sz w:val="28"/>
          <w:szCs w:val="28"/>
        </w:rPr>
        <w:t xml:space="preserve">дисциплинарного </w:t>
      </w:r>
      <w:r w:rsidR="004D5073" w:rsidRPr="004D5073">
        <w:rPr>
          <w:rFonts w:ascii="Times New Roman" w:hAnsi="Times New Roman" w:cs="Times New Roman"/>
          <w:sz w:val="28"/>
          <w:szCs w:val="28"/>
        </w:rPr>
        <w:t>воздействия может производиться на основании:</w:t>
      </w:r>
    </w:p>
    <w:p w:rsidR="009A4129" w:rsidRDefault="00DC6377" w:rsidP="004D50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результатов</w:t>
      </w:r>
      <w:r w:rsidR="004D5073" w:rsidRPr="004D5073">
        <w:rPr>
          <w:rFonts w:ascii="Times New Roman" w:hAnsi="Times New Roman" w:cs="Times New Roman"/>
          <w:sz w:val="28"/>
          <w:szCs w:val="28"/>
        </w:rPr>
        <w:t xml:space="preserve"> проверки проводимой экспертно-аналитической</w:t>
      </w:r>
      <w:r w:rsidR="004D5073">
        <w:rPr>
          <w:rFonts w:ascii="Times New Roman" w:hAnsi="Times New Roman" w:cs="Times New Roman"/>
          <w:sz w:val="28"/>
          <w:szCs w:val="28"/>
        </w:rPr>
        <w:t xml:space="preserve"> </w:t>
      </w:r>
      <w:r w:rsidR="004D5073" w:rsidRPr="004D5073">
        <w:rPr>
          <w:rFonts w:ascii="Times New Roman" w:hAnsi="Times New Roman" w:cs="Times New Roman"/>
          <w:sz w:val="28"/>
          <w:szCs w:val="28"/>
        </w:rPr>
        <w:t>группой;</w:t>
      </w:r>
      <w:r w:rsidR="009A41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073" w:rsidRPr="004D5073" w:rsidRDefault="004D5073" w:rsidP="004D50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5073">
        <w:rPr>
          <w:rFonts w:ascii="Times New Roman" w:hAnsi="Times New Roman" w:cs="Times New Roman"/>
          <w:sz w:val="28"/>
          <w:szCs w:val="28"/>
        </w:rPr>
        <w:lastRenderedPageBreak/>
        <w:t>- иных сведений или доказательств существующих нарушений.</w:t>
      </w: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8"/>
          <w:szCs w:val="28"/>
        </w:rPr>
        <w:t>2. Предупреждение члену Партнерства</w:t>
      </w:r>
    </w:p>
    <w:p w:rsidR="009A4129" w:rsidRDefault="009A4129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2.1. По заключению экспертно-аналитической группы</w:t>
      </w:r>
      <w:r w:rsidR="00212C11">
        <w:rPr>
          <w:rFonts w:ascii="TimesNewRoman" w:hAnsi="TimesNewRoman" w:cs="TimesNewRoman"/>
          <w:sz w:val="28"/>
          <w:szCs w:val="28"/>
        </w:rPr>
        <w:t>,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="00212C11">
        <w:rPr>
          <w:rFonts w:ascii="TimesNewRoman" w:hAnsi="TimesNewRoman" w:cs="TimesNewRoman"/>
          <w:sz w:val="28"/>
          <w:szCs w:val="28"/>
        </w:rPr>
        <w:t>а также по результатам проверки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="00212C11">
        <w:rPr>
          <w:rFonts w:ascii="TimesNewRoman" w:hAnsi="TimesNewRoman" w:cs="TimesNewRoman"/>
          <w:sz w:val="28"/>
          <w:szCs w:val="28"/>
        </w:rPr>
        <w:t xml:space="preserve">члену СРО </w:t>
      </w:r>
      <w:r>
        <w:rPr>
          <w:rFonts w:ascii="TimesNewRoman" w:hAnsi="TimesNewRoman" w:cs="TimesNewRoman"/>
          <w:sz w:val="28"/>
          <w:szCs w:val="28"/>
        </w:rPr>
        <w:t>могут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выноситься предупреждения следующих видов: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- предупреждение-рекомендация;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- предупреждение о приостановлении действия </w:t>
      </w:r>
      <w:r w:rsidR="004A6942">
        <w:rPr>
          <w:rFonts w:ascii="TimesNewRoman" w:hAnsi="TimesNewRoman" w:cs="TimesNewRoman"/>
          <w:sz w:val="28"/>
          <w:szCs w:val="28"/>
        </w:rPr>
        <w:t>свидетельства о допуске</w:t>
      </w:r>
      <w:r>
        <w:rPr>
          <w:rFonts w:ascii="TimesNewRoman" w:hAnsi="TimesNewRoman" w:cs="TimesNewRoman"/>
          <w:sz w:val="28"/>
          <w:szCs w:val="28"/>
        </w:rPr>
        <w:t>;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- предупреждение о </w:t>
      </w:r>
      <w:r w:rsidR="004A6942">
        <w:rPr>
          <w:rFonts w:ascii="TimesNewRoman" w:hAnsi="TimesNewRoman" w:cs="TimesNewRoman"/>
          <w:sz w:val="28"/>
          <w:szCs w:val="28"/>
        </w:rPr>
        <w:t xml:space="preserve">прекращении </w:t>
      </w:r>
      <w:r w:rsidR="00CD022F">
        <w:rPr>
          <w:rFonts w:ascii="TimesNewRoman" w:hAnsi="TimesNewRoman" w:cs="TimesNewRoman"/>
          <w:sz w:val="28"/>
          <w:szCs w:val="28"/>
        </w:rPr>
        <w:t xml:space="preserve">действия </w:t>
      </w:r>
      <w:r w:rsidR="004A6942">
        <w:rPr>
          <w:rFonts w:ascii="TimesNewRoman" w:hAnsi="TimesNewRoman" w:cs="TimesNewRoman"/>
          <w:sz w:val="28"/>
          <w:szCs w:val="28"/>
        </w:rPr>
        <w:t>свидетельства о допуске</w:t>
      </w:r>
      <w:r>
        <w:rPr>
          <w:rFonts w:ascii="TimesNewRoman" w:hAnsi="TimesNewRoman" w:cs="TimesNewRoman"/>
          <w:sz w:val="28"/>
          <w:szCs w:val="28"/>
        </w:rPr>
        <w:t>;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- предупреждение об исключении из членов СРО.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2.2 Предупреждение-рекомендация выносится в том случае, если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несоблюдение требований методических и нормативных документов СРО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носит легко исправимый характер и не несет угрозу нанесени</w:t>
      </w:r>
      <w:r w:rsidR="00701F23">
        <w:rPr>
          <w:rFonts w:ascii="TimesNewRoman" w:hAnsi="TimesNewRoman" w:cs="TimesNewRoman"/>
          <w:sz w:val="28"/>
          <w:szCs w:val="28"/>
        </w:rPr>
        <w:t xml:space="preserve">я </w:t>
      </w:r>
      <w:r>
        <w:rPr>
          <w:rFonts w:ascii="TimesNewRoman" w:hAnsi="TimesNewRoman" w:cs="TimesNewRoman"/>
          <w:sz w:val="28"/>
          <w:szCs w:val="28"/>
        </w:rPr>
        <w:t>существенного вреда. Предупреждение-рекомендация выносится в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отношении необходимости исправления допущенных членом СРО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нарушений и предотвращения дальнейших нарушений.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2.3 Предупреждения о приостановлении действия </w:t>
      </w:r>
      <w:r w:rsidR="004A6942">
        <w:rPr>
          <w:rFonts w:ascii="TimesNewRoman" w:hAnsi="TimesNewRoman" w:cs="TimesNewRoman"/>
          <w:sz w:val="28"/>
          <w:szCs w:val="28"/>
        </w:rPr>
        <w:t>свидетельства о допуске</w:t>
      </w:r>
      <w:r>
        <w:rPr>
          <w:rFonts w:ascii="TimesNewRoman" w:hAnsi="TimesNewRoman" w:cs="TimesNewRoman"/>
          <w:sz w:val="28"/>
          <w:szCs w:val="28"/>
        </w:rPr>
        <w:t xml:space="preserve">, о </w:t>
      </w:r>
      <w:r w:rsidR="004A6942">
        <w:rPr>
          <w:rFonts w:ascii="TimesNewRoman" w:hAnsi="TimesNewRoman" w:cs="TimesNewRoman"/>
          <w:sz w:val="28"/>
          <w:szCs w:val="28"/>
        </w:rPr>
        <w:t>прекращении действия свидетельства о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="004A6942">
        <w:rPr>
          <w:rFonts w:ascii="TimesNewRoman" w:hAnsi="TimesNewRoman" w:cs="TimesNewRoman"/>
          <w:sz w:val="28"/>
          <w:szCs w:val="28"/>
        </w:rPr>
        <w:t>допуске</w:t>
      </w:r>
      <w:r>
        <w:rPr>
          <w:rFonts w:ascii="TimesNewRoman" w:hAnsi="TimesNewRoman" w:cs="TimesNewRoman"/>
          <w:sz w:val="28"/>
          <w:szCs w:val="28"/>
        </w:rPr>
        <w:t xml:space="preserve"> и об исключении из членов СРО выносятся одновременно с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предписанием об обязательном устранении членом СРО нарушений в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 xml:space="preserve">соответствии с </w:t>
      </w:r>
      <w:r w:rsidR="004A6942">
        <w:rPr>
          <w:rFonts w:ascii="TimesNewRoman" w:hAnsi="TimesNewRoman" w:cs="TimesNewRoman"/>
          <w:sz w:val="28"/>
          <w:szCs w:val="28"/>
        </w:rPr>
        <w:t xml:space="preserve">разделом </w:t>
      </w:r>
      <w:r>
        <w:rPr>
          <w:rFonts w:ascii="TimesNewRoman" w:hAnsi="TimesNewRoman" w:cs="TimesNewRoman"/>
          <w:sz w:val="28"/>
          <w:szCs w:val="28"/>
        </w:rPr>
        <w:t>3 настоящего Положения.</w:t>
      </w:r>
    </w:p>
    <w:p w:rsidR="00701F23" w:rsidRDefault="00701F23" w:rsidP="004D5073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" w:hAnsi="TimesNewRoman,Bold" w:cs="TimesNewRoman,Bold"/>
          <w:b/>
          <w:bCs/>
          <w:sz w:val="28"/>
          <w:szCs w:val="28"/>
        </w:rPr>
      </w:pPr>
      <w:r w:rsidRPr="00701F23">
        <w:rPr>
          <w:rFonts w:ascii="TimesNewRoman,Bold" w:hAnsi="TimesNewRoman,Bold" w:cs="TimesNewRoman,Bold"/>
          <w:b/>
          <w:bCs/>
          <w:sz w:val="28"/>
          <w:szCs w:val="28"/>
        </w:rPr>
        <w:t>3. Вынесение предписания об обязательном устранении членом</w:t>
      </w:r>
      <w:r w:rsidR="00701F23" w:rsidRPr="00701F23">
        <w:rPr>
          <w:rFonts w:ascii="TimesNewRoman,Bold" w:hAnsi="TimesNewRoman,Bold" w:cs="TimesNewRoman,Bold"/>
          <w:b/>
          <w:bCs/>
          <w:sz w:val="28"/>
          <w:szCs w:val="28"/>
        </w:rPr>
        <w:t xml:space="preserve"> </w:t>
      </w:r>
      <w:r w:rsidRPr="00701F23">
        <w:rPr>
          <w:rFonts w:ascii="TimesNewRoman,Bold" w:hAnsi="TimesNewRoman,Bold" w:cs="TimesNewRoman,Bold"/>
          <w:b/>
          <w:bCs/>
          <w:sz w:val="28"/>
          <w:szCs w:val="28"/>
        </w:rPr>
        <w:t>СРО</w:t>
      </w:r>
      <w:r w:rsidR="00CA4B29">
        <w:rPr>
          <w:rFonts w:ascii="TimesNewRoman,Bold" w:hAnsi="TimesNewRoman,Bold" w:cs="TimesNewRoman,Bold"/>
          <w:b/>
          <w:bCs/>
          <w:sz w:val="28"/>
          <w:szCs w:val="28"/>
        </w:rPr>
        <w:t xml:space="preserve"> </w:t>
      </w:r>
      <w:r w:rsidRPr="00701F23">
        <w:rPr>
          <w:rFonts w:ascii="TimesNewRoman,Bold" w:hAnsi="TimesNewRoman,Bold" w:cs="TimesNewRoman,Bold"/>
          <w:b/>
          <w:bCs/>
          <w:sz w:val="28"/>
          <w:szCs w:val="28"/>
        </w:rPr>
        <w:t>выявленных нарушений в установленные сроки</w:t>
      </w:r>
    </w:p>
    <w:p w:rsidR="009A4129" w:rsidRDefault="009A4129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4D5073" w:rsidRPr="00701F2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701F23">
        <w:rPr>
          <w:rFonts w:ascii="TimesNewRoman" w:hAnsi="TimesNewRoman" w:cs="TimesNewRoman"/>
          <w:sz w:val="28"/>
          <w:szCs w:val="28"/>
        </w:rPr>
        <w:t>3.1 Предписание об обязательном устранении членом СРО нарушений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>в установленные</w:t>
      </w:r>
      <w:r w:rsidR="00CA4B29">
        <w:rPr>
          <w:rFonts w:ascii="TimesNewRoman" w:hAnsi="TimesNewRoman" w:cs="TimesNewRoman"/>
          <w:sz w:val="28"/>
          <w:szCs w:val="28"/>
        </w:rPr>
        <w:t xml:space="preserve"> сроки выносится по заключению э</w:t>
      </w:r>
      <w:r w:rsidRPr="00701F23">
        <w:rPr>
          <w:rFonts w:ascii="TimesNewRoman" w:hAnsi="TimesNewRoman" w:cs="TimesNewRoman"/>
          <w:sz w:val="28"/>
          <w:szCs w:val="28"/>
        </w:rPr>
        <w:t>кспертно-аналитической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>группы одновременно с предупреждением о применении определенной меры</w:t>
      </w:r>
      <w:r w:rsidR="00CA4B29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 xml:space="preserve">дисциплинарного воздействия в тех случаях, когда в случае </w:t>
      </w:r>
      <w:proofErr w:type="spellStart"/>
      <w:r w:rsidRPr="00701F23">
        <w:rPr>
          <w:rFonts w:ascii="TimesNewRoman" w:hAnsi="TimesNewRoman" w:cs="TimesNewRoman"/>
          <w:sz w:val="28"/>
          <w:szCs w:val="28"/>
        </w:rPr>
        <w:t>неустранения</w:t>
      </w:r>
      <w:proofErr w:type="spellEnd"/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>данных нарушений является правомерным применение соответствующей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>меры дисциплинарного воздействия.</w:t>
      </w:r>
    </w:p>
    <w:p w:rsidR="004D5073" w:rsidRPr="00701F2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701F23">
        <w:rPr>
          <w:rFonts w:ascii="TimesNewRoman" w:hAnsi="TimesNewRoman" w:cs="TimesNewRoman"/>
          <w:sz w:val="28"/>
          <w:szCs w:val="28"/>
        </w:rPr>
        <w:t>3.2 Предписание об обязательном устранении членом СРО нарушений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>в установленные сроки выносится в том случае, если несоблюдение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>требований методических и нормативных документов СРО несет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>потенциальную угрозу нанесения вреда, а также в случае невыполнения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="00CA4B29">
        <w:rPr>
          <w:rFonts w:ascii="TimesNewRoman" w:hAnsi="TimesNewRoman" w:cs="TimesNewRoman"/>
          <w:sz w:val="28"/>
          <w:szCs w:val="28"/>
        </w:rPr>
        <w:t xml:space="preserve">членом СРО требований/обязанности </w:t>
      </w:r>
      <w:r w:rsidRPr="00701F23">
        <w:rPr>
          <w:rFonts w:ascii="TimesNewRoman" w:hAnsi="TimesNewRoman" w:cs="TimesNewRoman"/>
          <w:sz w:val="28"/>
          <w:szCs w:val="28"/>
        </w:rPr>
        <w:t>по представлению отчетных документов.</w:t>
      </w:r>
    </w:p>
    <w:p w:rsidR="004D5073" w:rsidRPr="00701F2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701F23">
        <w:rPr>
          <w:rFonts w:ascii="TimesNewRoman" w:hAnsi="TimesNewRoman" w:cs="TimesNewRoman"/>
          <w:sz w:val="28"/>
          <w:szCs w:val="28"/>
        </w:rPr>
        <w:t>3.3. До окончания срока, установленного в предписании об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>обязательном устранении членом СРО нарушений, член СРО обязан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 xml:space="preserve">предоставить, и обязан направить в </w:t>
      </w:r>
      <w:r w:rsidR="00CA4B29">
        <w:rPr>
          <w:rFonts w:ascii="TimesNewRoman" w:hAnsi="TimesNewRoman" w:cs="TimesNewRoman"/>
          <w:sz w:val="28"/>
          <w:szCs w:val="28"/>
        </w:rPr>
        <w:t xml:space="preserve">соответствующий контрольный орган </w:t>
      </w:r>
      <w:r w:rsidRPr="00701F23">
        <w:rPr>
          <w:rFonts w:ascii="TimesNewRoman" w:hAnsi="TimesNewRoman" w:cs="TimesNewRoman"/>
          <w:sz w:val="28"/>
          <w:szCs w:val="28"/>
        </w:rPr>
        <w:t>СРО в письменном виде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>уведомление об устранении нарушений, являвшихся основанием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>предписания. К уведомлению могут прилагаться документы и (или)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>сведения, доказывающие устранение соответствующих нарушений. Если по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>окончании предписанного срока указанные документы и (или) сведения не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>предоставлены, экспертно-аналитической группой проводится внеплановая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>проверка устранения соответствующих нарушений.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701F23">
        <w:rPr>
          <w:rFonts w:ascii="TimesNewRoman" w:hAnsi="TimesNewRoman" w:cs="TimesNewRoman"/>
          <w:sz w:val="28"/>
          <w:szCs w:val="28"/>
        </w:rPr>
        <w:lastRenderedPageBreak/>
        <w:t>3.4. В случае не устранения нарушений в предписанный срок</w:t>
      </w:r>
      <w:r w:rsidR="005A4EE6">
        <w:rPr>
          <w:rFonts w:ascii="TimesNewRoman" w:hAnsi="TimesNewRoman" w:cs="TimesNewRoman"/>
          <w:sz w:val="28"/>
          <w:szCs w:val="28"/>
        </w:rPr>
        <w:t>,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="00CD022F">
        <w:rPr>
          <w:rFonts w:ascii="TimesNewRoman" w:hAnsi="TimesNewRoman" w:cs="TimesNewRoman"/>
          <w:sz w:val="28"/>
          <w:szCs w:val="28"/>
        </w:rPr>
        <w:t xml:space="preserve">Дисциплинарная комиссия, </w:t>
      </w:r>
      <w:r w:rsidR="00C250B5">
        <w:rPr>
          <w:rFonts w:ascii="TimesNewRoman" w:hAnsi="TimesNewRoman" w:cs="TimesNewRoman"/>
          <w:sz w:val="28"/>
          <w:szCs w:val="28"/>
        </w:rPr>
        <w:t>Совет Партнерства</w:t>
      </w:r>
      <w:r w:rsidRPr="00701F23">
        <w:rPr>
          <w:rFonts w:ascii="TimesNewRoman" w:hAnsi="TimesNewRoman" w:cs="TimesNewRoman"/>
          <w:sz w:val="28"/>
          <w:szCs w:val="28"/>
        </w:rPr>
        <w:t xml:space="preserve"> </w:t>
      </w:r>
      <w:r w:rsidR="005A4EE6">
        <w:rPr>
          <w:rFonts w:ascii="TimesNewRoman" w:hAnsi="TimesNewRoman" w:cs="TimesNewRoman"/>
          <w:sz w:val="28"/>
          <w:szCs w:val="28"/>
        </w:rPr>
        <w:t xml:space="preserve">(СРО) </w:t>
      </w:r>
      <w:r w:rsidRPr="00701F23">
        <w:rPr>
          <w:rFonts w:ascii="TimesNewRoman" w:hAnsi="TimesNewRoman" w:cs="TimesNewRoman"/>
          <w:sz w:val="28"/>
          <w:szCs w:val="28"/>
        </w:rPr>
        <w:t>принимает решение о применении меры дисциплинарного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>воздействия, указанной в предупреждении.</w:t>
      </w:r>
    </w:p>
    <w:p w:rsidR="00CA4B29" w:rsidRPr="00701F23" w:rsidRDefault="00CA4B29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4D5073" w:rsidRDefault="004D5073" w:rsidP="004D5073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8"/>
          <w:szCs w:val="28"/>
        </w:rPr>
        <w:t>4. Приостановление действия свидетельства о допуске</w:t>
      </w:r>
    </w:p>
    <w:p w:rsidR="00701F23" w:rsidRDefault="00701F23" w:rsidP="004D50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4.1 Приостановление действия свидетельства о допуске к работам в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 xml:space="preserve">области </w:t>
      </w:r>
      <w:proofErr w:type="spellStart"/>
      <w:r>
        <w:rPr>
          <w:rFonts w:ascii="TimesNewRoman" w:hAnsi="TimesNewRoman" w:cs="TimesNewRoman"/>
          <w:sz w:val="28"/>
          <w:szCs w:val="28"/>
        </w:rPr>
        <w:t>энергообследования</w:t>
      </w:r>
      <w:proofErr w:type="spellEnd"/>
      <w:r>
        <w:rPr>
          <w:rFonts w:ascii="TimesNewRoman" w:hAnsi="TimesNewRoman" w:cs="TimesNewRoman"/>
          <w:sz w:val="28"/>
          <w:szCs w:val="28"/>
        </w:rPr>
        <w:t xml:space="preserve"> может быть осуществлено на срок до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шестидесяти календарных дней в случае несоблюдения членом СРО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 xml:space="preserve">требований стандартов </w:t>
      </w:r>
      <w:r w:rsidR="00CD022F">
        <w:rPr>
          <w:rFonts w:ascii="TimesNewRoman" w:hAnsi="TimesNewRoman" w:cs="TimesNewRoman"/>
          <w:sz w:val="28"/>
          <w:szCs w:val="28"/>
        </w:rPr>
        <w:t xml:space="preserve">и правил </w:t>
      </w:r>
      <w:r>
        <w:rPr>
          <w:rFonts w:ascii="TimesNewRoman" w:hAnsi="TimesNewRoman" w:cs="TimesNewRoman"/>
          <w:sz w:val="28"/>
          <w:szCs w:val="28"/>
        </w:rPr>
        <w:t>СРО.</w:t>
      </w:r>
    </w:p>
    <w:p w:rsidR="004D5073" w:rsidRDefault="00C250B5" w:rsidP="00DC6377">
      <w:pPr>
        <w:pStyle w:val="a3"/>
        <w:jc w:val="both"/>
        <w:rPr>
          <w:rFonts w:ascii="TimesNewRoman" w:hAnsi="TimesNewRoman" w:cs="TimesNewRoman"/>
          <w:sz w:val="28"/>
          <w:szCs w:val="28"/>
        </w:rPr>
      </w:pPr>
      <w:proofErr w:type="gramStart"/>
      <w:r>
        <w:rPr>
          <w:rFonts w:ascii="TimesNewRoman" w:hAnsi="TimesNewRoman" w:cs="TimesNewRoman"/>
          <w:sz w:val="28"/>
          <w:szCs w:val="28"/>
        </w:rPr>
        <w:t>4.2 Решение о приостановлении</w:t>
      </w:r>
      <w:r w:rsidR="004D5073">
        <w:rPr>
          <w:rFonts w:ascii="TimesNewRoman" w:hAnsi="TimesNewRoman" w:cs="TimesNewRoman"/>
          <w:sz w:val="28"/>
          <w:szCs w:val="28"/>
        </w:rPr>
        <w:t xml:space="preserve"> действия свидетельства о допуске к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="004D5073">
        <w:rPr>
          <w:rFonts w:ascii="TimesNewRoman" w:hAnsi="TimesNewRoman" w:cs="TimesNewRoman"/>
          <w:sz w:val="28"/>
          <w:szCs w:val="28"/>
        </w:rPr>
        <w:t xml:space="preserve">работам в области </w:t>
      </w:r>
      <w:proofErr w:type="spellStart"/>
      <w:r w:rsidR="004D5073">
        <w:rPr>
          <w:rFonts w:ascii="TimesNewRoman" w:hAnsi="TimesNewRoman" w:cs="TimesNewRoman"/>
          <w:sz w:val="28"/>
          <w:szCs w:val="28"/>
        </w:rPr>
        <w:t>энергообследования</w:t>
      </w:r>
      <w:proofErr w:type="spellEnd"/>
      <w:r w:rsidR="004D5073">
        <w:rPr>
          <w:rFonts w:ascii="TimesNewRoman" w:hAnsi="TimesNewRoman" w:cs="TimesNewRoman"/>
          <w:sz w:val="28"/>
          <w:szCs w:val="28"/>
        </w:rPr>
        <w:t xml:space="preserve"> осуществляется </w:t>
      </w:r>
      <w:r w:rsidR="00735894">
        <w:rPr>
          <w:rFonts w:ascii="TimesNewRoman" w:hAnsi="TimesNewRoman" w:cs="TimesNewRoman"/>
          <w:sz w:val="28"/>
          <w:szCs w:val="28"/>
        </w:rPr>
        <w:t>Дисциплинарной комиссией</w:t>
      </w:r>
      <w:r w:rsidR="004D5073">
        <w:rPr>
          <w:rFonts w:ascii="TimesNewRoman" w:hAnsi="TimesNewRoman" w:cs="TimesNewRoman"/>
          <w:sz w:val="28"/>
          <w:szCs w:val="28"/>
        </w:rPr>
        <w:t xml:space="preserve"> на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="004D5073">
        <w:rPr>
          <w:rFonts w:ascii="TimesNewRoman" w:hAnsi="TimesNewRoman" w:cs="TimesNewRoman"/>
          <w:sz w:val="28"/>
          <w:szCs w:val="28"/>
        </w:rPr>
        <w:t xml:space="preserve">основании </w:t>
      </w:r>
      <w:r w:rsidR="00DC6377">
        <w:rPr>
          <w:rFonts w:ascii="Times New Roman" w:hAnsi="Times New Roman" w:cs="Times New Roman"/>
          <w:sz w:val="28"/>
          <w:szCs w:val="28"/>
        </w:rPr>
        <w:t xml:space="preserve">результатов проверки Контрольной комиссией и (или) заключения экспертно-аналитической группы </w:t>
      </w:r>
      <w:r w:rsidR="004D5073">
        <w:rPr>
          <w:rFonts w:ascii="TimesNewRoman" w:hAnsi="TimesNewRoman" w:cs="TimesNewRoman"/>
          <w:sz w:val="28"/>
          <w:szCs w:val="28"/>
        </w:rPr>
        <w:t>в том случае, если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="004D5073">
        <w:rPr>
          <w:rFonts w:ascii="TimesNewRoman" w:hAnsi="TimesNewRoman" w:cs="TimesNewRoman"/>
          <w:sz w:val="28"/>
          <w:szCs w:val="28"/>
        </w:rPr>
        <w:t>несоблюдение требований методик и нормативных документов СРО несет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="004D5073">
        <w:rPr>
          <w:rFonts w:ascii="TimesNewRoman" w:hAnsi="TimesNewRoman" w:cs="TimesNewRoman"/>
          <w:sz w:val="28"/>
          <w:szCs w:val="28"/>
        </w:rPr>
        <w:t>непосредственную угроз</w:t>
      </w:r>
      <w:r w:rsidR="00212C11">
        <w:rPr>
          <w:rFonts w:ascii="TimesNewRoman" w:hAnsi="TimesNewRoman" w:cs="TimesNewRoman"/>
          <w:sz w:val="28"/>
          <w:szCs w:val="28"/>
        </w:rPr>
        <w:t xml:space="preserve">у нанесения существенного вреда, либо не исполнении предписания </w:t>
      </w:r>
      <w:r w:rsidR="00212C11" w:rsidRPr="00212C11">
        <w:rPr>
          <w:rFonts w:ascii="TimesNewRoman,Bold" w:hAnsi="TimesNewRoman,Bold" w:cs="TimesNewRoman,Bold"/>
          <w:bCs/>
          <w:sz w:val="28"/>
          <w:szCs w:val="28"/>
        </w:rPr>
        <w:t>об обязательном устранении</w:t>
      </w:r>
      <w:r w:rsidR="00212C11">
        <w:rPr>
          <w:rFonts w:ascii="TimesNewRoman" w:hAnsi="TimesNewRoman" w:cs="TimesNewRoman"/>
          <w:sz w:val="28"/>
          <w:szCs w:val="28"/>
        </w:rPr>
        <w:t xml:space="preserve"> замечаний.  </w:t>
      </w:r>
      <w:proofErr w:type="gramEnd"/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4.3. </w:t>
      </w:r>
      <w:proofErr w:type="gramStart"/>
      <w:r>
        <w:rPr>
          <w:rFonts w:ascii="TimesNewRoman" w:hAnsi="TimesNewRoman" w:cs="TimesNewRoman"/>
          <w:sz w:val="28"/>
          <w:szCs w:val="28"/>
        </w:rPr>
        <w:t>В случае приостановления действия свидетельства о допуске к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работам в области энергетических обследований на основании</w:t>
      </w:r>
      <w:proofErr w:type="gramEnd"/>
      <w:r>
        <w:rPr>
          <w:rFonts w:ascii="TimesNewRoman" w:hAnsi="TimesNewRoman" w:cs="TimesNewRoman"/>
          <w:sz w:val="28"/>
          <w:szCs w:val="28"/>
        </w:rPr>
        <w:t xml:space="preserve"> заключения,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представленного экспертно-аналитической группой по результату проверки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деятельности члена СРО, приостановление производится на период,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рекомендованный экспертно-аналитической группой для устранения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выявленных нарушений, но не более чем на шестьдесят календарных дней.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4.4. В период приостановления действия свидетельства о допуске член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СРО вправе выполнять самостоятельно из числа работ приостановленных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видов только работы, необходимые для устранения нарушений, являвшихся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основанием приостановления действия свидетельства о допуске.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4.5. До окончания срока приостановления действия свидетельства о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допуске член СРО обязан направить в письменном виде уведомление об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устранении нарушений, являвшихся основанием приостановления действия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свидетельства о допуске. К уведомлению могут прилагаться документы и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(или) сведения, доказывающие устранение соответствующих нарушений.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4.6. Экспертно-аналитическая группа в течение пяти рабочих дней со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дня получения уведомления об устранении нарушений с приложением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документов и (или) сведений, доказывающих устранение нарушений,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производит их проверку и выносит заключение о возможности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возобновления действия свидетельства о допуске или о необходимости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проведения мероприятий внеплановой проверки. В ходе данной проверки на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нарушителе лежит обязанность доказать устранение нарушений.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4.7. </w:t>
      </w:r>
      <w:proofErr w:type="gramStart"/>
      <w:r>
        <w:rPr>
          <w:rFonts w:ascii="TimesNewRoman" w:hAnsi="TimesNewRoman" w:cs="TimesNewRoman"/>
          <w:sz w:val="28"/>
          <w:szCs w:val="28"/>
        </w:rPr>
        <w:t>В случае принятия экспертно-аналитической группой заключения о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необходимости проведения мероприятий внеплановой проверки или в том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случае, если к уведомлению не прилагались документы и (или) сведения,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доказывающие устранение соответствующих нарушений, экспертно-аналитическая группа в течение десяти рабочих дней со дня получения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lastRenderedPageBreak/>
        <w:t>уведомления осуществляет проверку результатов устранения выявленных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нарушений и выносит заключение о возможности возобновления действия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свидетельства о допуске</w:t>
      </w:r>
      <w:r w:rsidR="005A4EE6">
        <w:rPr>
          <w:rFonts w:ascii="TimesNewRoman" w:hAnsi="TimesNewRoman" w:cs="TimesNewRoman"/>
          <w:sz w:val="28"/>
          <w:szCs w:val="28"/>
        </w:rPr>
        <w:t>,</w:t>
      </w:r>
      <w:r>
        <w:rPr>
          <w:rFonts w:ascii="TimesNewRoman" w:hAnsi="TimesNewRoman" w:cs="TimesNewRoman"/>
          <w:sz w:val="28"/>
          <w:szCs w:val="28"/>
        </w:rPr>
        <w:t xml:space="preserve"> либо о наличии причин</w:t>
      </w:r>
      <w:proofErr w:type="gramEnd"/>
      <w:r>
        <w:rPr>
          <w:rFonts w:ascii="TimesNewRoman" w:hAnsi="TimesNewRoman" w:cs="TimesNewRoman"/>
          <w:sz w:val="28"/>
          <w:szCs w:val="28"/>
        </w:rPr>
        <w:t xml:space="preserve">, </w:t>
      </w:r>
      <w:proofErr w:type="gramStart"/>
      <w:r>
        <w:rPr>
          <w:rFonts w:ascii="TimesNewRoman" w:hAnsi="TimesNewRoman" w:cs="TimesNewRoman"/>
          <w:sz w:val="28"/>
          <w:szCs w:val="28"/>
        </w:rPr>
        <w:t>препятствующих</w:t>
      </w:r>
      <w:proofErr w:type="gramEnd"/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возобновлению действия свидетельства о допуске. В качестве причин,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препятствующих возобновлению действия свидетельства о допуске, могут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быть указаны: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- установленный конкретный факт не устранения нарушений;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- не установления факта устранения нарушений на основании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представленных нарушителем доказательств.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4.8. В случае принятия </w:t>
      </w:r>
      <w:r w:rsidR="00735894">
        <w:rPr>
          <w:rFonts w:ascii="TimesNewRoman" w:hAnsi="TimesNewRoman" w:cs="TimesNewRoman"/>
          <w:sz w:val="28"/>
          <w:szCs w:val="28"/>
        </w:rPr>
        <w:t xml:space="preserve">Дисциплинарной комиссией </w:t>
      </w:r>
      <w:r>
        <w:rPr>
          <w:rFonts w:ascii="TimesNewRoman" w:hAnsi="TimesNewRoman" w:cs="TimesNewRoman"/>
          <w:sz w:val="28"/>
          <w:szCs w:val="28"/>
        </w:rPr>
        <w:t>на основании заключения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экспертно-аналитической группы решения о возможности возобновления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действия свидетельства о допуске, в реестр членов СРО не позднее рабочего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дня, следующего за днем принятия данного решения, вносятся сведения о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возобновлении действия свидетельства о допуске.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4.9 Заключение экспертно-аналитической группы о наличии причин,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препятствующих возобновлению действия свидетельства о допуске, является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предварительной формой отказа в возобновлении действия свидетельства о</w:t>
      </w:r>
      <w:r w:rsidR="005A4EE6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 xml:space="preserve">допуске. Если на день </w:t>
      </w:r>
      <w:r w:rsidR="005A4EE6">
        <w:rPr>
          <w:rFonts w:ascii="TimesNewRoman" w:hAnsi="TimesNewRoman" w:cs="TimesNewRoman"/>
          <w:sz w:val="28"/>
          <w:szCs w:val="28"/>
        </w:rPr>
        <w:t>составления</w:t>
      </w:r>
      <w:r>
        <w:rPr>
          <w:rFonts w:ascii="TimesNewRoman" w:hAnsi="TimesNewRoman" w:cs="TimesNewRoman"/>
          <w:sz w:val="28"/>
          <w:szCs w:val="28"/>
        </w:rPr>
        <w:t xml:space="preserve"> указанного заключения экспертно-аналитической группы не истек срок устранения выявленных нарушений,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нарушитель вправе: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- принять меры по их устранению и повторно предоставить</w:t>
      </w:r>
      <w:r w:rsidR="005A4EE6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уведомление об устранении нарушений;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- представить дополнительные доказательства в соответствии с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содержанием отказа.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4.10 Заключение экспертно-аналитической группы о наличии причин,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препятствующих возобновлению действия свидетельства о допуске, не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 xml:space="preserve">позднее семи рабочих дней со дня его принятия и не позднее трех </w:t>
      </w:r>
      <w:r w:rsidR="005A4EE6">
        <w:rPr>
          <w:rFonts w:ascii="TimesNewRoman" w:hAnsi="TimesNewRoman" w:cs="TimesNewRoman"/>
          <w:sz w:val="28"/>
          <w:szCs w:val="28"/>
        </w:rPr>
        <w:t xml:space="preserve">рабочих </w:t>
      </w:r>
      <w:r>
        <w:rPr>
          <w:rFonts w:ascii="TimesNewRoman" w:hAnsi="TimesNewRoman" w:cs="TimesNewRoman"/>
          <w:sz w:val="28"/>
          <w:szCs w:val="28"/>
        </w:rPr>
        <w:t xml:space="preserve">дней </w:t>
      </w:r>
      <w:r w:rsidR="005A4EE6">
        <w:rPr>
          <w:rFonts w:ascii="TimesNewRoman" w:hAnsi="TimesNewRoman" w:cs="TimesNewRoman"/>
          <w:sz w:val="28"/>
          <w:szCs w:val="28"/>
        </w:rPr>
        <w:t>д</w:t>
      </w:r>
      <w:r>
        <w:rPr>
          <w:rFonts w:ascii="TimesNewRoman" w:hAnsi="TimesNewRoman" w:cs="TimesNewRoman"/>
          <w:sz w:val="28"/>
          <w:szCs w:val="28"/>
        </w:rPr>
        <w:t>о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дня окончания срока устранения выявленных нарушений рассматривается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="00735894">
        <w:rPr>
          <w:rFonts w:ascii="TimesNewRoman" w:hAnsi="TimesNewRoman" w:cs="TimesNewRoman"/>
          <w:sz w:val="28"/>
          <w:szCs w:val="28"/>
        </w:rPr>
        <w:t>Дисциплинарной комиссией СРО, которая</w:t>
      </w:r>
      <w:r>
        <w:rPr>
          <w:rFonts w:ascii="TimesNewRoman" w:hAnsi="TimesNewRoman" w:cs="TimesNewRoman"/>
          <w:sz w:val="28"/>
          <w:szCs w:val="28"/>
        </w:rPr>
        <w:t xml:space="preserve"> принимает одно из следующих решений: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- о возобновлении действия свидетельства о допуске;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- об условиях возобновления действия свидетельства о допуске;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- об отказе в возобновлении действия свидетельства о допуске и </w:t>
      </w:r>
      <w:r w:rsidR="005A4EE6">
        <w:rPr>
          <w:rFonts w:ascii="TimesNewRoman" w:hAnsi="TimesNewRoman" w:cs="TimesNewRoman"/>
          <w:sz w:val="28"/>
          <w:szCs w:val="28"/>
        </w:rPr>
        <w:t>прекращении</w:t>
      </w:r>
      <w:r w:rsidR="00DC6377">
        <w:rPr>
          <w:rFonts w:ascii="TimesNewRoman" w:hAnsi="TimesNewRoman" w:cs="TimesNewRoman"/>
          <w:sz w:val="28"/>
          <w:szCs w:val="28"/>
        </w:rPr>
        <w:t xml:space="preserve"> действия свидетельства о допуске</w:t>
      </w:r>
      <w:r>
        <w:rPr>
          <w:rFonts w:ascii="TimesNewRoman" w:hAnsi="TimesNewRoman" w:cs="TimesNewRoman"/>
          <w:sz w:val="28"/>
          <w:szCs w:val="28"/>
        </w:rPr>
        <w:t>.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4.11 Решение </w:t>
      </w:r>
      <w:r w:rsidR="00735894">
        <w:rPr>
          <w:rFonts w:ascii="TimesNewRoman" w:hAnsi="TimesNewRoman" w:cs="TimesNewRoman"/>
          <w:sz w:val="28"/>
          <w:szCs w:val="28"/>
        </w:rPr>
        <w:t>Дисциплинарной комиссии</w:t>
      </w:r>
      <w:r>
        <w:rPr>
          <w:rFonts w:ascii="TimesNewRoman" w:hAnsi="TimesNewRoman" w:cs="TimesNewRoman"/>
          <w:sz w:val="28"/>
          <w:szCs w:val="28"/>
        </w:rPr>
        <w:t xml:space="preserve"> об условиях возобновления действия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 w:rsidR="005A4EE6">
        <w:rPr>
          <w:rFonts w:ascii="TimesNewRoman" w:hAnsi="TimesNewRoman" w:cs="TimesNewRoman"/>
          <w:sz w:val="28"/>
          <w:szCs w:val="28"/>
        </w:rPr>
        <w:t>свидетельства о</w:t>
      </w:r>
      <w:r>
        <w:rPr>
          <w:rFonts w:ascii="TimesNewRoman" w:hAnsi="TimesNewRoman" w:cs="TimesNewRoman"/>
          <w:sz w:val="28"/>
          <w:szCs w:val="28"/>
        </w:rPr>
        <w:t xml:space="preserve"> допуске может включать: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- требование представления доказательств;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- требование устранения нарушений;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- повторное приостановление действия свидетельства о допуске.</w:t>
      </w:r>
    </w:p>
    <w:p w:rsidR="00CD022F" w:rsidRDefault="00CD022F" w:rsidP="004D5073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" w:hAnsi="TimesNewRoman,Bold" w:cs="TimesNewRoman,Bold"/>
          <w:b/>
          <w:bCs/>
          <w:sz w:val="28"/>
          <w:szCs w:val="28"/>
        </w:rPr>
      </w:pPr>
      <w:r w:rsidRPr="00701F23">
        <w:rPr>
          <w:rFonts w:ascii="TimesNewRoman,Bold" w:hAnsi="TimesNewRoman,Bold" w:cs="TimesNewRoman,Bold"/>
          <w:b/>
          <w:bCs/>
          <w:sz w:val="28"/>
          <w:szCs w:val="28"/>
        </w:rPr>
        <w:t>5. Прекращение действия свидетельства о допуске к работам в</w:t>
      </w:r>
      <w:r w:rsidR="00C250B5">
        <w:rPr>
          <w:rFonts w:ascii="TimesNewRoman,Bold" w:hAnsi="TimesNewRoman,Bold" w:cs="TimesNewRoman,Bold"/>
          <w:b/>
          <w:bCs/>
          <w:sz w:val="28"/>
          <w:szCs w:val="28"/>
        </w:rPr>
        <w:t xml:space="preserve"> </w:t>
      </w:r>
      <w:r w:rsidR="005A4EE6">
        <w:rPr>
          <w:rFonts w:ascii="TimesNewRoman,Bold" w:hAnsi="TimesNewRoman,Bold" w:cs="TimesNewRoman,Bold"/>
          <w:b/>
          <w:bCs/>
          <w:sz w:val="28"/>
          <w:szCs w:val="28"/>
        </w:rPr>
        <w:t xml:space="preserve">области </w:t>
      </w:r>
      <w:proofErr w:type="spellStart"/>
      <w:r w:rsidR="005A4EE6">
        <w:rPr>
          <w:rFonts w:ascii="TimesNewRoman,Bold" w:hAnsi="TimesNewRoman,Bold" w:cs="TimesNewRoman,Bold"/>
          <w:b/>
          <w:bCs/>
          <w:sz w:val="28"/>
          <w:szCs w:val="28"/>
        </w:rPr>
        <w:t>э</w:t>
      </w:r>
      <w:r w:rsidRPr="00701F23">
        <w:rPr>
          <w:rFonts w:ascii="TimesNewRoman,Bold" w:hAnsi="TimesNewRoman,Bold" w:cs="TimesNewRoman,Bold"/>
          <w:b/>
          <w:bCs/>
          <w:sz w:val="28"/>
          <w:szCs w:val="28"/>
        </w:rPr>
        <w:t>нергообследования</w:t>
      </w:r>
      <w:proofErr w:type="spellEnd"/>
    </w:p>
    <w:p w:rsidR="00CD022F" w:rsidRPr="00701F23" w:rsidRDefault="00CD022F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4D5073" w:rsidRPr="00701F23" w:rsidRDefault="008316C5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5.1 Решение о прекращении</w:t>
      </w:r>
      <w:r w:rsidR="004D5073" w:rsidRPr="00701F23">
        <w:rPr>
          <w:rFonts w:ascii="TimesNewRoman" w:hAnsi="TimesNewRoman" w:cs="TimesNewRoman"/>
          <w:sz w:val="28"/>
          <w:szCs w:val="28"/>
        </w:rPr>
        <w:t xml:space="preserve"> действия свидетельства о допуске к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="004D5073" w:rsidRPr="00701F23">
        <w:rPr>
          <w:rFonts w:ascii="TimesNewRoman" w:hAnsi="TimesNewRoman" w:cs="TimesNewRoman"/>
          <w:sz w:val="28"/>
          <w:szCs w:val="28"/>
        </w:rPr>
        <w:t xml:space="preserve">работам в области </w:t>
      </w:r>
      <w:proofErr w:type="spellStart"/>
      <w:r w:rsidR="004D5073" w:rsidRPr="00701F23">
        <w:rPr>
          <w:rFonts w:ascii="TimesNewRoman" w:hAnsi="TimesNewRoman" w:cs="TimesNewRoman"/>
          <w:sz w:val="28"/>
          <w:szCs w:val="28"/>
        </w:rPr>
        <w:t>энергообследования</w:t>
      </w:r>
      <w:proofErr w:type="spellEnd"/>
      <w:r w:rsidR="004D5073" w:rsidRPr="00701F23">
        <w:rPr>
          <w:rFonts w:ascii="TimesNewRoman" w:hAnsi="TimesNewRoman" w:cs="TimesNewRoman"/>
          <w:sz w:val="28"/>
          <w:szCs w:val="28"/>
        </w:rPr>
        <w:t xml:space="preserve"> принимается в следующих случаях:</w:t>
      </w:r>
    </w:p>
    <w:p w:rsidR="004D5073" w:rsidRPr="00701F2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701F23">
        <w:rPr>
          <w:rFonts w:ascii="TimesNewRoman" w:hAnsi="TimesNewRoman" w:cs="TimesNewRoman"/>
          <w:sz w:val="28"/>
          <w:szCs w:val="28"/>
        </w:rPr>
        <w:lastRenderedPageBreak/>
        <w:t>- в случае не устранения членом СРО в установленный срок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>выявленных нарушений, если действие свидетельства о допуске к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>работам в области энергетических обследований приостановлено;</w:t>
      </w:r>
    </w:p>
    <w:p w:rsidR="004D5073" w:rsidRPr="00701F2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701F23">
        <w:rPr>
          <w:rFonts w:ascii="TimesNewRoman" w:hAnsi="TimesNewRoman" w:cs="TimesNewRoman"/>
          <w:sz w:val="28"/>
          <w:szCs w:val="28"/>
        </w:rPr>
        <w:t>- несоблюдения членом СРО в отношении соответствующего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 xml:space="preserve">вида или видов работ требований </w:t>
      </w:r>
      <w:r w:rsidR="008316C5">
        <w:rPr>
          <w:rFonts w:ascii="TimesNewRoman" w:hAnsi="TimesNewRoman" w:cs="TimesNewRoman"/>
          <w:sz w:val="28"/>
          <w:szCs w:val="28"/>
        </w:rPr>
        <w:t xml:space="preserve">методик, </w:t>
      </w:r>
      <w:r w:rsidRPr="00701F23">
        <w:rPr>
          <w:rFonts w:ascii="TimesNewRoman" w:hAnsi="TimesNewRoman" w:cs="TimesNewRoman"/>
          <w:sz w:val="28"/>
          <w:szCs w:val="28"/>
        </w:rPr>
        <w:t xml:space="preserve">стандартов </w:t>
      </w:r>
      <w:r w:rsidR="00735894">
        <w:rPr>
          <w:rFonts w:ascii="TimesNewRoman" w:hAnsi="TimesNewRoman" w:cs="TimesNewRoman"/>
          <w:sz w:val="28"/>
          <w:szCs w:val="28"/>
        </w:rPr>
        <w:t xml:space="preserve">и правил </w:t>
      </w:r>
      <w:r w:rsidR="0091475F">
        <w:rPr>
          <w:rFonts w:ascii="TimesNewRoman" w:hAnsi="TimesNewRoman" w:cs="TimesNewRoman"/>
          <w:sz w:val="28"/>
          <w:szCs w:val="28"/>
        </w:rPr>
        <w:t>СРО, повлекшего</w:t>
      </w:r>
      <w:r w:rsidR="00B55C3D">
        <w:rPr>
          <w:rFonts w:ascii="TimesNewRoman" w:hAnsi="TimesNewRoman" w:cs="TimesNewRoman"/>
          <w:sz w:val="28"/>
          <w:szCs w:val="28"/>
        </w:rPr>
        <w:t xml:space="preserve"> </w:t>
      </w:r>
      <w:r w:rsidR="008316C5">
        <w:rPr>
          <w:rFonts w:ascii="TimesNewRoman" w:hAnsi="TimesNewRoman" w:cs="TimesNewRoman"/>
          <w:sz w:val="28"/>
          <w:szCs w:val="28"/>
        </w:rPr>
        <w:t>за собой причинение</w:t>
      </w:r>
      <w:r w:rsidR="00B55C3D">
        <w:rPr>
          <w:rFonts w:ascii="TimesNewRoman" w:hAnsi="TimesNewRoman" w:cs="TimesNewRoman"/>
          <w:sz w:val="28"/>
          <w:szCs w:val="28"/>
        </w:rPr>
        <w:t xml:space="preserve"> вреда.</w:t>
      </w:r>
    </w:p>
    <w:p w:rsidR="004D5073" w:rsidRPr="00701F23" w:rsidRDefault="005A4EE6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5.2 Решение о прекращении</w:t>
      </w:r>
      <w:r w:rsidR="004D5073" w:rsidRPr="00701F23">
        <w:rPr>
          <w:rFonts w:ascii="TimesNewRoman" w:hAnsi="TimesNewRoman" w:cs="TimesNewRoman"/>
          <w:sz w:val="28"/>
          <w:szCs w:val="28"/>
        </w:rPr>
        <w:t xml:space="preserve"> действия свидетельства о допуске к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="004D5073" w:rsidRPr="00701F23">
        <w:rPr>
          <w:rFonts w:ascii="TimesNewRoman" w:hAnsi="TimesNewRoman" w:cs="TimesNewRoman"/>
          <w:sz w:val="28"/>
          <w:szCs w:val="28"/>
        </w:rPr>
        <w:t xml:space="preserve">работам в области энергетических обследований принимается </w:t>
      </w:r>
      <w:r w:rsidR="00B55C3D">
        <w:rPr>
          <w:rFonts w:ascii="TimesNewRoman" w:hAnsi="TimesNewRoman" w:cs="TimesNewRoman"/>
          <w:sz w:val="28"/>
          <w:szCs w:val="28"/>
        </w:rPr>
        <w:t>Дисциплинарной комиссией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 w:rsidR="004D5073" w:rsidRPr="00701F23">
        <w:rPr>
          <w:rFonts w:ascii="TimesNewRoman" w:hAnsi="TimesNewRoman" w:cs="TimesNewRoman"/>
          <w:sz w:val="28"/>
          <w:szCs w:val="28"/>
        </w:rPr>
        <w:t>по</w:t>
      </w:r>
      <w:r>
        <w:rPr>
          <w:rFonts w:ascii="TimesNewRoman" w:hAnsi="TimesNewRoman" w:cs="TimesNewRoman"/>
          <w:sz w:val="28"/>
          <w:szCs w:val="28"/>
        </w:rPr>
        <w:t xml:space="preserve"> представлению </w:t>
      </w:r>
      <w:r w:rsidR="00B55C3D">
        <w:rPr>
          <w:rFonts w:ascii="TimesNewRoman" w:hAnsi="TimesNewRoman" w:cs="TimesNewRoman"/>
          <w:sz w:val="28"/>
          <w:szCs w:val="28"/>
        </w:rPr>
        <w:t xml:space="preserve">Контрольной комиссии и/или </w:t>
      </w:r>
      <w:r>
        <w:rPr>
          <w:rFonts w:ascii="TimesNewRoman" w:hAnsi="TimesNewRoman" w:cs="TimesNewRoman"/>
          <w:sz w:val="28"/>
          <w:szCs w:val="28"/>
        </w:rPr>
        <w:t>э</w:t>
      </w:r>
      <w:r w:rsidR="004D5073" w:rsidRPr="00701F23">
        <w:rPr>
          <w:rFonts w:ascii="TimesNewRoman" w:hAnsi="TimesNewRoman" w:cs="TimesNewRoman"/>
          <w:sz w:val="28"/>
          <w:szCs w:val="28"/>
        </w:rPr>
        <w:t>кспертно-аналитической группы.</w:t>
      </w:r>
    </w:p>
    <w:p w:rsidR="00701F23" w:rsidRDefault="00701F2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4D5073" w:rsidRPr="00701F2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" w:hAnsi="TimesNewRoman,Bold" w:cs="TimesNewRoman,Bold"/>
          <w:b/>
          <w:bCs/>
          <w:sz w:val="28"/>
          <w:szCs w:val="28"/>
        </w:rPr>
      </w:pPr>
      <w:r w:rsidRPr="00701F23">
        <w:rPr>
          <w:rFonts w:ascii="TimesNewRoman,Bold" w:hAnsi="TimesNewRoman,Bold" w:cs="TimesNewRoman,Bold"/>
          <w:b/>
          <w:bCs/>
          <w:sz w:val="28"/>
          <w:szCs w:val="28"/>
        </w:rPr>
        <w:t>6. Исключение из членов СРО</w:t>
      </w:r>
    </w:p>
    <w:p w:rsidR="00701F23" w:rsidRDefault="00701F2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4D5073" w:rsidRPr="00701F2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701F23">
        <w:rPr>
          <w:rFonts w:ascii="TimesNewRoman" w:hAnsi="TimesNewRoman" w:cs="TimesNewRoman"/>
          <w:sz w:val="28"/>
          <w:szCs w:val="28"/>
        </w:rPr>
        <w:t>6.1 Решение об исключении из членов СРО принимается в случае:</w:t>
      </w:r>
    </w:p>
    <w:p w:rsidR="004D5073" w:rsidRPr="00701F2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701F23">
        <w:rPr>
          <w:rFonts w:ascii="TimesNewRoman" w:hAnsi="TimesNewRoman" w:cs="TimesNewRoman"/>
          <w:sz w:val="28"/>
          <w:szCs w:val="28"/>
        </w:rPr>
        <w:t>- неоднократного в течение одного года или грубого нарушения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>членом СРО требований методик, стандартов и правил СРО;</w:t>
      </w:r>
    </w:p>
    <w:p w:rsidR="004D5073" w:rsidRPr="00701F2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701F23">
        <w:rPr>
          <w:rFonts w:ascii="TimesNewRoman" w:hAnsi="TimesNewRoman" w:cs="TimesNewRoman"/>
          <w:sz w:val="28"/>
          <w:szCs w:val="28"/>
        </w:rPr>
        <w:t>- неоднократной неуплаты в течение одного года или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>несвоевременной уплаты в течение одного года членских (целевых)</w:t>
      </w:r>
      <w:r w:rsidR="00C250B5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>взносов;</w:t>
      </w:r>
    </w:p>
    <w:p w:rsidR="004D507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701F23">
        <w:rPr>
          <w:rFonts w:ascii="TimesNewRoman" w:hAnsi="TimesNewRoman" w:cs="TimesNewRoman"/>
          <w:sz w:val="28"/>
          <w:szCs w:val="28"/>
        </w:rPr>
        <w:t>- невнесение взноса в компенсационный фонд СРО в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>установленный срок.</w:t>
      </w:r>
    </w:p>
    <w:p w:rsidR="00B55C3D" w:rsidRPr="00701F23" w:rsidRDefault="00B55C3D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- отсутствие свидетельства о допуске к виду/видам работ в области энергетического обследования, выданного СРО.</w:t>
      </w:r>
    </w:p>
    <w:p w:rsidR="009A4129" w:rsidRPr="00701F23" w:rsidRDefault="004D5073" w:rsidP="009A4129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701F23">
        <w:rPr>
          <w:rFonts w:ascii="TimesNewRoman" w:hAnsi="TimesNewRoman" w:cs="TimesNewRoman"/>
          <w:sz w:val="28"/>
          <w:szCs w:val="28"/>
        </w:rPr>
        <w:t xml:space="preserve">6.2 Решение об исключении из членов СРО принимается </w:t>
      </w:r>
      <w:r w:rsidR="009A4129">
        <w:rPr>
          <w:rFonts w:ascii="TimesNewRoman" w:hAnsi="TimesNewRoman" w:cs="TimesNewRoman"/>
          <w:sz w:val="28"/>
          <w:szCs w:val="28"/>
        </w:rPr>
        <w:t>Общим собранием членов СРО</w:t>
      </w:r>
      <w:r w:rsidRPr="00701F23">
        <w:rPr>
          <w:rFonts w:ascii="TimesNewRoman" w:hAnsi="TimesNewRoman" w:cs="TimesNewRoman"/>
          <w:sz w:val="28"/>
          <w:szCs w:val="28"/>
        </w:rPr>
        <w:t xml:space="preserve"> по представлению </w:t>
      </w:r>
      <w:r w:rsidR="008316C5">
        <w:rPr>
          <w:rFonts w:ascii="TimesNewRoman" w:hAnsi="TimesNewRoman" w:cs="TimesNewRoman"/>
          <w:sz w:val="28"/>
          <w:szCs w:val="28"/>
        </w:rPr>
        <w:t>Дисциплинарной комиссии</w:t>
      </w:r>
      <w:r w:rsidRPr="00701F23">
        <w:rPr>
          <w:rFonts w:ascii="TimesNewRoman" w:hAnsi="TimesNewRoman" w:cs="TimesNewRoman"/>
          <w:sz w:val="28"/>
          <w:szCs w:val="28"/>
        </w:rPr>
        <w:t>.</w:t>
      </w:r>
      <w:r w:rsidR="009A4129" w:rsidRPr="009A4129">
        <w:rPr>
          <w:rFonts w:ascii="TimesNewRoman" w:hAnsi="TimesNewRoman" w:cs="TimesNewRoman"/>
          <w:sz w:val="28"/>
          <w:szCs w:val="28"/>
        </w:rPr>
        <w:t xml:space="preserve"> </w:t>
      </w:r>
      <w:r w:rsidR="009A4129">
        <w:rPr>
          <w:rFonts w:ascii="TimesNewRoman" w:hAnsi="TimesNewRoman" w:cs="TimesNewRoman"/>
          <w:sz w:val="28"/>
          <w:szCs w:val="28"/>
        </w:rPr>
        <w:t>В случае отсутствия свидетельства о допуске к виду/видам работ в области энергетического обследования, выданного СРО, решение об исключении члена СРО принимает Совет Партнерства.</w:t>
      </w:r>
    </w:p>
    <w:p w:rsidR="004D5073" w:rsidRPr="00701F2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4D5073" w:rsidRPr="00701F2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" w:hAnsi="TimesNewRoman,Bold" w:cs="TimesNewRoman,Bold"/>
          <w:b/>
          <w:bCs/>
          <w:sz w:val="28"/>
          <w:szCs w:val="28"/>
        </w:rPr>
      </w:pPr>
      <w:r w:rsidRPr="00701F23">
        <w:rPr>
          <w:rFonts w:ascii="TimesNewRoman,Bold" w:hAnsi="TimesNewRoman,Bold" w:cs="TimesNewRoman,Bold"/>
          <w:b/>
          <w:bCs/>
          <w:sz w:val="28"/>
          <w:szCs w:val="28"/>
        </w:rPr>
        <w:t>7. Обжалование решений о применении мер дисциплинарного</w:t>
      </w:r>
      <w:r w:rsidR="00701F23">
        <w:rPr>
          <w:rFonts w:ascii="TimesNewRoman,Bold" w:hAnsi="TimesNewRoman,Bold" w:cs="TimesNewRoman,Bold"/>
          <w:b/>
          <w:bCs/>
          <w:sz w:val="28"/>
          <w:szCs w:val="28"/>
        </w:rPr>
        <w:t xml:space="preserve"> </w:t>
      </w:r>
      <w:r w:rsidRPr="00701F23">
        <w:rPr>
          <w:rFonts w:ascii="TimesNewRoman,Bold" w:hAnsi="TimesNewRoman,Bold" w:cs="TimesNewRoman,Bold"/>
          <w:b/>
          <w:bCs/>
          <w:sz w:val="28"/>
          <w:szCs w:val="28"/>
        </w:rPr>
        <w:t>воздействия</w:t>
      </w:r>
    </w:p>
    <w:p w:rsidR="00701F23" w:rsidRDefault="00701F2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4D5073" w:rsidRPr="00701F23" w:rsidRDefault="004D5073" w:rsidP="00701F2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701F23">
        <w:rPr>
          <w:rFonts w:ascii="TimesNewRoman" w:hAnsi="TimesNewRoman" w:cs="TimesNewRoman"/>
          <w:sz w:val="28"/>
          <w:szCs w:val="28"/>
        </w:rPr>
        <w:t>7.1 Решения о применении мер дисциплинарного воздействия, могут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="005A4EE6">
        <w:rPr>
          <w:rFonts w:ascii="TimesNewRoman" w:hAnsi="TimesNewRoman" w:cs="TimesNewRoman"/>
          <w:sz w:val="28"/>
          <w:szCs w:val="28"/>
        </w:rPr>
        <w:t>обжаловаться членами СРО на О</w:t>
      </w:r>
      <w:r w:rsidRPr="00701F23">
        <w:rPr>
          <w:rFonts w:ascii="TimesNewRoman" w:hAnsi="TimesNewRoman" w:cs="TimesNewRoman"/>
          <w:sz w:val="28"/>
          <w:szCs w:val="28"/>
        </w:rPr>
        <w:t>бщем собрании членов СРО. Обжалование не</w:t>
      </w:r>
      <w:r w:rsidR="005A4EE6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>прекращает применение соответствующих мер дисциплинарного воздействия</w:t>
      </w:r>
      <w:r w:rsidR="005A4EE6">
        <w:rPr>
          <w:rFonts w:ascii="TimesNewRoman" w:hAnsi="TimesNewRoman" w:cs="TimesNewRoman"/>
          <w:sz w:val="28"/>
          <w:szCs w:val="28"/>
        </w:rPr>
        <w:t xml:space="preserve"> </w:t>
      </w:r>
      <w:r w:rsidR="00B55C3D">
        <w:rPr>
          <w:rFonts w:ascii="TimesNewRoman" w:hAnsi="TimesNewRoman" w:cs="TimesNewRoman"/>
          <w:sz w:val="28"/>
          <w:szCs w:val="28"/>
        </w:rPr>
        <w:t>до принятия решения О</w:t>
      </w:r>
      <w:r w:rsidRPr="00701F23">
        <w:rPr>
          <w:rFonts w:ascii="TimesNewRoman" w:hAnsi="TimesNewRoman" w:cs="TimesNewRoman"/>
          <w:sz w:val="28"/>
          <w:szCs w:val="28"/>
        </w:rPr>
        <w:t>бщим собранием, отменяющего применение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Pr="00701F23">
        <w:rPr>
          <w:rFonts w:ascii="TimesNewRoman" w:hAnsi="TimesNewRoman" w:cs="TimesNewRoman"/>
          <w:sz w:val="28"/>
          <w:szCs w:val="28"/>
        </w:rPr>
        <w:t>указанных мер.</w:t>
      </w:r>
    </w:p>
    <w:p w:rsidR="0010028A" w:rsidRPr="00701F23" w:rsidRDefault="005A4EE6" w:rsidP="00701F23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7.2 </w:t>
      </w:r>
      <w:r w:rsidR="00B55C3D">
        <w:rPr>
          <w:rFonts w:ascii="TimesNewRoman" w:hAnsi="TimesNewRoman" w:cs="TimesNewRoman"/>
          <w:sz w:val="28"/>
          <w:szCs w:val="28"/>
        </w:rPr>
        <w:t xml:space="preserve">Решения </w:t>
      </w:r>
      <w:r w:rsidR="004D5073" w:rsidRPr="00701F23">
        <w:rPr>
          <w:rFonts w:ascii="TimesNewRoman" w:hAnsi="TimesNewRoman" w:cs="TimesNewRoman"/>
          <w:sz w:val="28"/>
          <w:szCs w:val="28"/>
        </w:rPr>
        <w:t xml:space="preserve">о </w:t>
      </w:r>
      <w:r w:rsidR="00B55C3D">
        <w:rPr>
          <w:rFonts w:ascii="TimesNewRoman" w:hAnsi="TimesNewRoman" w:cs="TimesNewRoman"/>
          <w:sz w:val="28"/>
          <w:szCs w:val="28"/>
        </w:rPr>
        <w:t xml:space="preserve">приостановлении действия свидетельства, </w:t>
      </w:r>
      <w:r w:rsidR="004D5073" w:rsidRPr="00701F23">
        <w:rPr>
          <w:rFonts w:ascii="TimesNewRoman" w:hAnsi="TimesNewRoman" w:cs="TimesNewRoman"/>
          <w:sz w:val="28"/>
          <w:szCs w:val="28"/>
        </w:rPr>
        <w:t xml:space="preserve">прекращении действия </w:t>
      </w:r>
      <w:r w:rsidR="00E83677">
        <w:rPr>
          <w:rFonts w:ascii="TimesNewRoman" w:hAnsi="TimesNewRoman" w:cs="TimesNewRoman"/>
          <w:sz w:val="28"/>
          <w:szCs w:val="28"/>
        </w:rPr>
        <w:t>свидетельства о допуске</w:t>
      </w:r>
      <w:r w:rsidR="004D5073" w:rsidRPr="00701F23">
        <w:rPr>
          <w:rFonts w:ascii="TimesNewRoman" w:hAnsi="TimesNewRoman" w:cs="TimesNewRoman"/>
          <w:sz w:val="28"/>
          <w:szCs w:val="28"/>
        </w:rPr>
        <w:t xml:space="preserve"> и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="004D5073" w:rsidRPr="00701F23">
        <w:rPr>
          <w:rFonts w:ascii="TimesNewRoman" w:hAnsi="TimesNewRoman" w:cs="TimesNewRoman"/>
          <w:sz w:val="28"/>
          <w:szCs w:val="28"/>
        </w:rPr>
        <w:t>об исключении из СРО могут быть обжалованы членом СРО в арбитражный</w:t>
      </w:r>
      <w:r w:rsidR="00701F23">
        <w:rPr>
          <w:rFonts w:ascii="TimesNewRoman" w:hAnsi="TimesNewRoman" w:cs="TimesNewRoman"/>
          <w:sz w:val="28"/>
          <w:szCs w:val="28"/>
        </w:rPr>
        <w:t xml:space="preserve"> </w:t>
      </w:r>
      <w:r w:rsidR="004D5073" w:rsidRPr="00701F23">
        <w:rPr>
          <w:rFonts w:ascii="TimesNewRoman" w:hAnsi="TimesNewRoman" w:cs="TimesNewRoman"/>
          <w:sz w:val="28"/>
          <w:szCs w:val="28"/>
        </w:rPr>
        <w:t>суд в порядке, установленном законодательством Российской Федерации.</w:t>
      </w:r>
    </w:p>
    <w:sectPr w:rsidR="0010028A" w:rsidRPr="00701F23" w:rsidSect="00DA60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6B8" w:rsidRDefault="006216B8" w:rsidP="00DA60D8">
      <w:pPr>
        <w:spacing w:after="0" w:line="240" w:lineRule="auto"/>
      </w:pPr>
      <w:r>
        <w:separator/>
      </w:r>
    </w:p>
  </w:endnote>
  <w:endnote w:type="continuationSeparator" w:id="0">
    <w:p w:rsidR="006216B8" w:rsidRDefault="006216B8" w:rsidP="00DA6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0D8" w:rsidRDefault="00DA60D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272454"/>
      <w:docPartObj>
        <w:docPartGallery w:val="Page Numbers (Bottom of Page)"/>
        <w:docPartUnique/>
      </w:docPartObj>
    </w:sdtPr>
    <w:sdtEndPr/>
    <w:sdtContent>
      <w:p w:rsidR="00DA60D8" w:rsidRDefault="00230F9B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7E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A60D8" w:rsidRDefault="00DA60D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0D8" w:rsidRDefault="00DA60D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6B8" w:rsidRDefault="006216B8" w:rsidP="00DA60D8">
      <w:pPr>
        <w:spacing w:after="0" w:line="240" w:lineRule="auto"/>
      </w:pPr>
      <w:r>
        <w:separator/>
      </w:r>
    </w:p>
  </w:footnote>
  <w:footnote w:type="continuationSeparator" w:id="0">
    <w:p w:rsidR="006216B8" w:rsidRDefault="006216B8" w:rsidP="00DA6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0D8" w:rsidRDefault="00DA60D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0D8" w:rsidRDefault="00DA60D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0D8" w:rsidRDefault="00DA60D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073"/>
    <w:rsid w:val="000A15AB"/>
    <w:rsid w:val="0010028A"/>
    <w:rsid w:val="00102E2C"/>
    <w:rsid w:val="00212C11"/>
    <w:rsid w:val="00230F9B"/>
    <w:rsid w:val="00335634"/>
    <w:rsid w:val="004106B8"/>
    <w:rsid w:val="00412726"/>
    <w:rsid w:val="00472328"/>
    <w:rsid w:val="0047393E"/>
    <w:rsid w:val="004A6942"/>
    <w:rsid w:val="004D5073"/>
    <w:rsid w:val="00543BFC"/>
    <w:rsid w:val="005A4EE6"/>
    <w:rsid w:val="005B7EAE"/>
    <w:rsid w:val="005F58E7"/>
    <w:rsid w:val="006216B8"/>
    <w:rsid w:val="00701F23"/>
    <w:rsid w:val="00711A66"/>
    <w:rsid w:val="00735894"/>
    <w:rsid w:val="00815430"/>
    <w:rsid w:val="0082228E"/>
    <w:rsid w:val="008316C5"/>
    <w:rsid w:val="008972E0"/>
    <w:rsid w:val="008C30AC"/>
    <w:rsid w:val="0091475F"/>
    <w:rsid w:val="009201C8"/>
    <w:rsid w:val="009A4129"/>
    <w:rsid w:val="00B30E83"/>
    <w:rsid w:val="00B50813"/>
    <w:rsid w:val="00B55C3D"/>
    <w:rsid w:val="00BE0E43"/>
    <w:rsid w:val="00BF0A48"/>
    <w:rsid w:val="00C250B5"/>
    <w:rsid w:val="00C635B0"/>
    <w:rsid w:val="00C674D5"/>
    <w:rsid w:val="00CA4975"/>
    <w:rsid w:val="00CA4B29"/>
    <w:rsid w:val="00CD022F"/>
    <w:rsid w:val="00DA60D8"/>
    <w:rsid w:val="00DC6377"/>
    <w:rsid w:val="00E8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507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01F2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DA6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A60D8"/>
  </w:style>
  <w:style w:type="paragraph" w:styleId="a7">
    <w:name w:val="footer"/>
    <w:basedOn w:val="a"/>
    <w:link w:val="a8"/>
    <w:uiPriority w:val="99"/>
    <w:unhideWhenUsed/>
    <w:rsid w:val="00DA6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60D8"/>
  </w:style>
  <w:style w:type="paragraph" w:styleId="a9">
    <w:name w:val="Balloon Text"/>
    <w:basedOn w:val="a"/>
    <w:link w:val="aa"/>
    <w:uiPriority w:val="99"/>
    <w:semiHidden/>
    <w:unhideWhenUsed/>
    <w:rsid w:val="00335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56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507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01F2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DA6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A60D8"/>
  </w:style>
  <w:style w:type="paragraph" w:styleId="a7">
    <w:name w:val="footer"/>
    <w:basedOn w:val="a"/>
    <w:link w:val="a8"/>
    <w:uiPriority w:val="99"/>
    <w:unhideWhenUsed/>
    <w:rsid w:val="00DA6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60D8"/>
  </w:style>
  <w:style w:type="paragraph" w:styleId="a9">
    <w:name w:val="Balloon Text"/>
    <w:basedOn w:val="a"/>
    <w:link w:val="aa"/>
    <w:uiPriority w:val="99"/>
    <w:semiHidden/>
    <w:unhideWhenUsed/>
    <w:rsid w:val="00335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56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CD22A-FE52-4F99-A8BE-35EE562E3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1833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kbakharev</dc:creator>
  <cp:lastModifiedBy>Nikita Sanochkin</cp:lastModifiedBy>
  <cp:revision>7</cp:revision>
  <cp:lastPrinted>2011-01-13T14:00:00Z</cp:lastPrinted>
  <dcterms:created xsi:type="dcterms:W3CDTF">2011-01-13T08:02:00Z</dcterms:created>
  <dcterms:modified xsi:type="dcterms:W3CDTF">2011-01-14T07:28:00Z</dcterms:modified>
</cp:coreProperties>
</file>